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99DC3" w14:textId="2A4C0195" w:rsidR="00095D94" w:rsidRPr="009B2CB1" w:rsidRDefault="002B33C4" w:rsidP="00090761">
      <w:pPr>
        <w:pStyle w:val="LSSCover1"/>
        <w:spacing w:after="240" w:line="320" w:lineRule="exact"/>
      </w:pPr>
      <w:r>
        <w:t xml:space="preserve">Consultation response </w:t>
      </w:r>
    </w:p>
    <w:p w14:paraId="54A71919" w14:textId="77777777" w:rsidR="0001478A" w:rsidRDefault="0001478A" w:rsidP="00090761">
      <w:pPr>
        <w:pStyle w:val="NoSpacing"/>
        <w:spacing w:after="240" w:line="320" w:lineRule="exact"/>
        <w:rPr>
          <w:bCs/>
          <w:color w:val="FFFFFF"/>
          <w:sz w:val="44"/>
          <w:szCs w:val="44"/>
          <w:lang w:val="en-GB"/>
        </w:rPr>
      </w:pPr>
    </w:p>
    <w:p w14:paraId="36A3E3FE" w14:textId="1C24E3E7" w:rsidR="00713337" w:rsidRDefault="00B662E8" w:rsidP="001526F9">
      <w:pPr>
        <w:pStyle w:val="NoSpacing"/>
        <w:spacing w:after="240" w:line="276" w:lineRule="auto"/>
      </w:pPr>
      <w:r w:rsidRPr="00B662E8">
        <w:rPr>
          <w:bCs/>
          <w:color w:val="FFFFFF"/>
          <w:sz w:val="44"/>
          <w:szCs w:val="44"/>
          <w:lang w:val="en-GB"/>
        </w:rPr>
        <w:t>KLTR</w:t>
      </w:r>
      <w:r>
        <w:rPr>
          <w:bCs/>
          <w:color w:val="FFFFFF"/>
          <w:sz w:val="44"/>
          <w:szCs w:val="44"/>
          <w:lang w:val="en-GB"/>
        </w:rPr>
        <w:t xml:space="preserve"> </w:t>
      </w:r>
      <w:r w:rsidRPr="00B662E8">
        <w:rPr>
          <w:bCs/>
          <w:color w:val="FFFFFF"/>
          <w:sz w:val="44"/>
          <w:szCs w:val="44"/>
          <w:lang w:val="en-GB"/>
        </w:rPr>
        <w:t>Ownerless Property Transfer Scheme (OPTS)</w:t>
      </w:r>
      <w:r w:rsidR="00095D94" w:rsidRPr="00BD2B6A">
        <w:br/>
      </w:r>
    </w:p>
    <w:p w14:paraId="11786E71" w14:textId="195E28DF" w:rsidR="0025503C" w:rsidRPr="00B575D2" w:rsidRDefault="0025503C" w:rsidP="00090761">
      <w:pPr>
        <w:rPr>
          <w:color w:val="FFFFFF" w:themeColor="background1"/>
          <w:sz w:val="24"/>
          <w:szCs w:val="24"/>
        </w:rPr>
      </w:pPr>
    </w:p>
    <w:p w14:paraId="5DF8215A" w14:textId="6BA743FC" w:rsidR="00D01D55" w:rsidRDefault="00646C2E" w:rsidP="00090761">
      <w:r>
        <w:rPr>
          <w:color w:val="FFFFFF" w:themeColor="background1"/>
          <w:sz w:val="30"/>
          <w:szCs w:val="30"/>
        </w:rPr>
        <w:t>December</w:t>
      </w:r>
      <w:r w:rsidR="001A21D0">
        <w:rPr>
          <w:color w:val="FFFFFF" w:themeColor="background1"/>
          <w:sz w:val="30"/>
          <w:szCs w:val="30"/>
        </w:rPr>
        <w:t xml:space="preserve"> 2022</w:t>
      </w:r>
    </w:p>
    <w:p w14:paraId="01BDD36C" w14:textId="77777777" w:rsidR="000E6C94" w:rsidRPr="000E6C94" w:rsidRDefault="000E6C94" w:rsidP="00090761"/>
    <w:p w14:paraId="2C65EF6A" w14:textId="77777777" w:rsidR="000E6C94" w:rsidRPr="000E6C94" w:rsidRDefault="000E6C94" w:rsidP="00090761"/>
    <w:p w14:paraId="27417741" w14:textId="77777777" w:rsidR="000E6C94" w:rsidRPr="000E6C94" w:rsidRDefault="000E6C94" w:rsidP="00090761"/>
    <w:p w14:paraId="3C43A638" w14:textId="77777777" w:rsidR="000E6C94" w:rsidRPr="000E6C94" w:rsidRDefault="000E6C94" w:rsidP="00090761"/>
    <w:p w14:paraId="357F9AB0" w14:textId="77777777" w:rsidR="000E6C94" w:rsidRPr="000E6C94" w:rsidRDefault="000E6C94" w:rsidP="00090761"/>
    <w:p w14:paraId="6474FD7A" w14:textId="77777777" w:rsidR="000E6C94" w:rsidRPr="000E6C94" w:rsidRDefault="000E6C94" w:rsidP="00090761"/>
    <w:p w14:paraId="162334CB" w14:textId="77777777" w:rsidR="000E6C94" w:rsidRPr="000E6C94" w:rsidRDefault="000E6C94" w:rsidP="00090761"/>
    <w:p w14:paraId="0D5B5C9F" w14:textId="77777777" w:rsidR="000E6C94" w:rsidRPr="000E6C94" w:rsidRDefault="000E6C94" w:rsidP="00090761"/>
    <w:p w14:paraId="7784F766" w14:textId="77777777" w:rsidR="000E6C94" w:rsidRPr="000E6C94" w:rsidRDefault="000E6C94" w:rsidP="00090761"/>
    <w:p w14:paraId="6EF1CC61" w14:textId="77777777" w:rsidR="000E6C94" w:rsidRPr="000E6C94" w:rsidRDefault="000E6C94" w:rsidP="00090761"/>
    <w:p w14:paraId="5DAD5496" w14:textId="77777777" w:rsidR="000E6C94" w:rsidRPr="000E6C94" w:rsidRDefault="000E6C94" w:rsidP="00090761"/>
    <w:p w14:paraId="68FFFE54" w14:textId="77777777" w:rsidR="000E6C94" w:rsidRDefault="000E6C94" w:rsidP="00090761"/>
    <w:p w14:paraId="682DEF99" w14:textId="77777777" w:rsidR="000E6C94" w:rsidRDefault="000E6C94" w:rsidP="00090761"/>
    <w:p w14:paraId="01959960" w14:textId="5A25EEC8" w:rsidR="000E6C94" w:rsidRDefault="00090761" w:rsidP="00090761">
      <w:pPr>
        <w:tabs>
          <w:tab w:val="left" w:pos="1575"/>
        </w:tabs>
      </w:pPr>
      <w:r>
        <w:tab/>
      </w:r>
    </w:p>
    <w:p w14:paraId="6E799DC7" w14:textId="4FED3563" w:rsidR="00090761" w:rsidRPr="00090761" w:rsidRDefault="00090761" w:rsidP="00090761">
      <w:pPr>
        <w:tabs>
          <w:tab w:val="left" w:pos="1575"/>
        </w:tabs>
        <w:sectPr w:rsidR="00090761" w:rsidRPr="00090761" w:rsidSect="00F436D6">
          <w:headerReference w:type="default" r:id="rId11"/>
          <w:footerReference w:type="even" r:id="rId12"/>
          <w:footerReference w:type="default" r:id="rId13"/>
          <w:headerReference w:type="first" r:id="rId14"/>
          <w:pgSz w:w="11900" w:h="16840"/>
          <w:pgMar w:top="2552" w:right="737" w:bottom="567" w:left="737" w:header="709" w:footer="284" w:gutter="0"/>
          <w:cols w:space="708"/>
          <w:titlePg/>
          <w:docGrid w:linePitch="360"/>
        </w:sectPr>
      </w:pPr>
      <w:r>
        <w:tab/>
      </w:r>
    </w:p>
    <w:p w14:paraId="6E799DC8" w14:textId="77777777" w:rsidR="0025503C" w:rsidRPr="0077487D" w:rsidRDefault="00CE36DA" w:rsidP="00090761">
      <w:pPr>
        <w:pStyle w:val="LSSChapt1"/>
      </w:pPr>
      <w:r>
        <w:lastRenderedPageBreak/>
        <w:t>Introduction</w:t>
      </w:r>
    </w:p>
    <w:p w14:paraId="6E799DC9" w14:textId="1F1A28AD" w:rsidR="00CE36DA" w:rsidRDefault="00CE36DA" w:rsidP="00090761">
      <w:r>
        <w:t>The Law Society of Scotland is the professional body for over 1</w:t>
      </w:r>
      <w:r w:rsidR="00404885">
        <w:t>2</w:t>
      </w:r>
      <w:r>
        <w:t>,000 Scottish solicitors.  With our overarching objective of leading legal excellence, we strive to excel and to be a world-class professional body, understanding and serving the needs of our members and the public. We set and uphold standards to ensure the provision of excellent legal services and ensure the public can have confidence in Scotland’s solicitor profession.</w:t>
      </w:r>
    </w:p>
    <w:p w14:paraId="6E799DCA" w14:textId="77777777" w:rsidR="00CE36DA" w:rsidRDefault="00CE36DA" w:rsidP="00090761">
      <w:r>
        <w:t xml:space="preserve">We have a statutory duty to work in the public interest, a duty which we are strongly committed to achieving through our work to promote a strong, </w:t>
      </w:r>
      <w:proofErr w:type="gramStart"/>
      <w:r>
        <w:t>varied</w:t>
      </w:r>
      <w:proofErr w:type="gramEnd"/>
      <w:r>
        <w:t xml:space="preserve"> and effective solicitor profession working in the interests of the public and protecting and promoting the rule of law. We seek to influence the creation of a fairer and more just society through our active engagement with the Scottish and United Kingdom Governments, Parliaments, wider </w:t>
      </w:r>
      <w:proofErr w:type="gramStart"/>
      <w:r>
        <w:t>stakeholders</w:t>
      </w:r>
      <w:proofErr w:type="gramEnd"/>
      <w:r>
        <w:t xml:space="preserve"> and our membership.   </w:t>
      </w:r>
    </w:p>
    <w:p w14:paraId="6E799DCB" w14:textId="51A99BE5" w:rsidR="00CE36DA" w:rsidRDefault="00404885" w:rsidP="00090761">
      <w:r>
        <w:t>Our</w:t>
      </w:r>
      <w:r w:rsidR="00CE36DA">
        <w:t xml:space="preserve"> </w:t>
      </w:r>
      <w:r w:rsidR="00B662E8">
        <w:t>Property &amp; Land</w:t>
      </w:r>
      <w:r w:rsidR="000627C9">
        <w:t xml:space="preserve"> Law</w:t>
      </w:r>
      <w:r w:rsidR="00470014">
        <w:t xml:space="preserve"> </w:t>
      </w:r>
      <w:r w:rsidR="00CE36DA">
        <w:t>Sub-committe</w:t>
      </w:r>
      <w:r w:rsidR="00101CEE">
        <w:t>e</w:t>
      </w:r>
      <w:r w:rsidR="00CE36DA">
        <w:t xml:space="preserve"> welcome</w:t>
      </w:r>
      <w:r w:rsidR="000627C9">
        <w:t>s</w:t>
      </w:r>
      <w:r w:rsidR="00CE36DA">
        <w:t xml:space="preserve"> the opportunity to </w:t>
      </w:r>
      <w:r w:rsidR="00E912F3">
        <w:t xml:space="preserve">respond to </w:t>
      </w:r>
      <w:r w:rsidR="0075342F">
        <w:t xml:space="preserve">the </w:t>
      </w:r>
      <w:r w:rsidR="00B662E8" w:rsidRPr="00B662E8">
        <w:t xml:space="preserve">KLTR's </w:t>
      </w:r>
      <w:r w:rsidR="00B662E8">
        <w:t>consultation on a new</w:t>
      </w:r>
      <w:r w:rsidR="00B662E8" w:rsidRPr="00B662E8">
        <w:t xml:space="preserve"> Ownerless Property Transfer Scheme (OPTS)</w:t>
      </w:r>
      <w:r w:rsidR="00027698">
        <w:rPr>
          <w:rStyle w:val="FootnoteReference"/>
        </w:rPr>
        <w:footnoteReference w:id="2"/>
      </w:r>
      <w:r w:rsidR="004A0960">
        <w:t>.</w:t>
      </w:r>
      <w:r w:rsidR="00CE36DA">
        <w:t xml:space="preserve"> </w:t>
      </w:r>
      <w:r w:rsidR="00CF6FF2">
        <w:t>We</w:t>
      </w:r>
      <w:r w:rsidR="007D790C">
        <w:t xml:space="preserve"> do not seek to answer the consultation questions but</w:t>
      </w:r>
      <w:r w:rsidR="00CF6FF2">
        <w:t xml:space="preserve"> </w:t>
      </w:r>
      <w:r w:rsidR="00CE36DA">
        <w:t>ha</w:t>
      </w:r>
      <w:r w:rsidR="00EC6A00">
        <w:t>ve</w:t>
      </w:r>
      <w:r w:rsidR="00CE36DA">
        <w:t xml:space="preserve"> the following comments to put forward for consideration.</w:t>
      </w:r>
    </w:p>
    <w:p w14:paraId="4A9F126C" w14:textId="77777777" w:rsidR="00B92BC3" w:rsidRDefault="00B92BC3" w:rsidP="00B92BC3"/>
    <w:p w14:paraId="5392837D" w14:textId="70FF6370" w:rsidR="00B92BC3" w:rsidRDefault="00B92BC3" w:rsidP="00B92BC3">
      <w:pPr>
        <w:pStyle w:val="LSSChapt1"/>
      </w:pPr>
      <w:r>
        <w:t>General comments</w:t>
      </w:r>
    </w:p>
    <w:p w14:paraId="26EC8393" w14:textId="55E6C087" w:rsidR="00787DA9" w:rsidRPr="00AF5BB9" w:rsidRDefault="00787DA9" w:rsidP="00C2259D">
      <w:pPr>
        <w:widowControl w:val="0"/>
        <w:autoSpaceDE w:val="0"/>
        <w:autoSpaceDN w:val="0"/>
        <w:adjustRightInd w:val="0"/>
        <w:spacing w:before="240"/>
      </w:pPr>
      <w:r w:rsidRPr="00760323">
        <w:t>W</w:t>
      </w:r>
      <w:r w:rsidR="00B74820" w:rsidRPr="00760323">
        <w:t xml:space="preserve">e welcome </w:t>
      </w:r>
      <w:r w:rsidRPr="00760323">
        <w:t xml:space="preserve">the proposals </w:t>
      </w:r>
      <w:r w:rsidR="00B74820" w:rsidRPr="00760323">
        <w:t>in the consultation</w:t>
      </w:r>
      <w:r w:rsidRPr="00760323">
        <w:t xml:space="preserve"> </w:t>
      </w:r>
      <w:r w:rsidR="00760323" w:rsidRPr="00760323">
        <w:t>which help to engage</w:t>
      </w:r>
      <w:r w:rsidRPr="00760323">
        <w:t xml:space="preserve"> with the issues around vacant</w:t>
      </w:r>
      <w:r w:rsidR="00760323" w:rsidRPr="00760323">
        <w:t xml:space="preserve"> and </w:t>
      </w:r>
      <w:r w:rsidRPr="00760323">
        <w:t>abandoned land and seek to deal with these</w:t>
      </w:r>
      <w:r w:rsidR="00760323" w:rsidRPr="00760323">
        <w:t>. However,</w:t>
      </w:r>
      <w:r w:rsidR="00760323">
        <w:t xml:space="preserve"> we </w:t>
      </w:r>
      <w:r w:rsidR="0058337E">
        <w:t>note that there are likely to remain difficulties in</w:t>
      </w:r>
      <w:r w:rsidRPr="00760323">
        <w:t xml:space="preserve"> identifying </w:t>
      </w:r>
      <w:r w:rsidR="0058337E">
        <w:t>such</w:t>
      </w:r>
      <w:r w:rsidRPr="00760323">
        <w:t xml:space="preserve"> land and therefore </w:t>
      </w:r>
      <w:r w:rsidR="0038062B">
        <w:t xml:space="preserve">the proposals will naturally be somewhat limited in </w:t>
      </w:r>
      <w:r w:rsidR="00DD43DD" w:rsidRPr="00302A41">
        <w:t>effect</w:t>
      </w:r>
      <w:r w:rsidRPr="00302A41">
        <w:t xml:space="preserve">. </w:t>
      </w:r>
      <w:r w:rsidR="003C4304" w:rsidRPr="00302A41">
        <w:t xml:space="preserve">We question whether there may be other steps which could be </w:t>
      </w:r>
      <w:r w:rsidR="003C4304" w:rsidRPr="00AF5BB9">
        <w:t>taken to aid</w:t>
      </w:r>
      <w:r w:rsidRPr="00AF5BB9">
        <w:t xml:space="preserve"> identification of </w:t>
      </w:r>
      <w:r w:rsidR="003C4304" w:rsidRPr="00AF5BB9">
        <w:t xml:space="preserve">relevant </w:t>
      </w:r>
      <w:r w:rsidRPr="00AF5BB9">
        <w:t>land</w:t>
      </w:r>
      <w:r w:rsidR="003C4304" w:rsidRPr="00AF5BB9">
        <w:t>.</w:t>
      </w:r>
    </w:p>
    <w:p w14:paraId="5A806B6D" w14:textId="5EA8CEE9" w:rsidR="00787DA9" w:rsidRPr="00AF5BB9" w:rsidRDefault="00787DA9" w:rsidP="00C2259D">
      <w:pPr>
        <w:widowControl w:val="0"/>
        <w:autoSpaceDE w:val="0"/>
        <w:autoSpaceDN w:val="0"/>
        <w:adjustRightInd w:val="0"/>
        <w:spacing w:before="240"/>
      </w:pPr>
      <w:r w:rsidRPr="00AF5BB9">
        <w:t>From a community body</w:t>
      </w:r>
      <w:r w:rsidR="006E0F74" w:rsidRPr="00AF5BB9">
        <w:t>’s</w:t>
      </w:r>
      <w:r w:rsidRPr="00AF5BB9">
        <w:t xml:space="preserve"> point of view, </w:t>
      </w:r>
      <w:r w:rsidR="006E0F74" w:rsidRPr="00AF5BB9">
        <w:t xml:space="preserve">we consider that the regime proposed is </w:t>
      </w:r>
      <w:r w:rsidRPr="00AF5BB9">
        <w:t>likely to operate in a similar way to existing right to buy</w:t>
      </w:r>
      <w:r w:rsidR="006E0F74" w:rsidRPr="00AF5BB9">
        <w:t xml:space="preserve"> and </w:t>
      </w:r>
      <w:r w:rsidRPr="00AF5BB9">
        <w:t xml:space="preserve">asset transfer requests. </w:t>
      </w:r>
      <w:r w:rsidR="0063774A" w:rsidRPr="00AF5BB9">
        <w:t>The OPTS</w:t>
      </w:r>
      <w:r w:rsidRPr="00AF5BB9">
        <w:t xml:space="preserve"> has the potential to make it more affordable</w:t>
      </w:r>
      <w:r w:rsidR="0063774A" w:rsidRPr="00AF5BB9">
        <w:t xml:space="preserve">, </w:t>
      </w:r>
      <w:r w:rsidRPr="00AF5BB9">
        <w:t xml:space="preserve">and </w:t>
      </w:r>
      <w:r w:rsidR="0063774A" w:rsidRPr="00AF5BB9">
        <w:t>therefore</w:t>
      </w:r>
      <w:r w:rsidRPr="00AF5BB9">
        <w:t xml:space="preserve"> practical</w:t>
      </w:r>
      <w:r w:rsidR="0063774A" w:rsidRPr="00AF5BB9">
        <w:t>,</w:t>
      </w:r>
      <w:r w:rsidRPr="00AF5BB9">
        <w:t xml:space="preserve"> for communities </w:t>
      </w:r>
      <w:r w:rsidR="0063774A" w:rsidRPr="00AF5BB9">
        <w:t xml:space="preserve">to </w:t>
      </w:r>
      <w:r w:rsidR="00AF5BB9" w:rsidRPr="00AF5BB9">
        <w:t xml:space="preserve">take ownership </w:t>
      </w:r>
      <w:r w:rsidR="0063774A" w:rsidRPr="00AF5BB9">
        <w:t>where</w:t>
      </w:r>
      <w:r w:rsidRPr="00AF5BB9">
        <w:t xml:space="preserve"> they have identified the land. </w:t>
      </w:r>
      <w:r w:rsidR="00AF5BB9" w:rsidRPr="00AF5BB9">
        <w:t xml:space="preserve">However, we consider that </w:t>
      </w:r>
      <w:r w:rsidR="00565507">
        <w:t>cases</w:t>
      </w:r>
      <w:r w:rsidR="00AF5BB9" w:rsidRPr="00AF5BB9">
        <w:t xml:space="preserve"> involving </w:t>
      </w:r>
      <w:r w:rsidRPr="00AF5BB9">
        <w:t>natural person</w:t>
      </w:r>
      <w:r w:rsidR="00AF5BB9" w:rsidRPr="00AF5BB9">
        <w:t>s are</w:t>
      </w:r>
      <w:r w:rsidRPr="00AF5BB9">
        <w:t xml:space="preserve"> likely to </w:t>
      </w:r>
      <w:r w:rsidR="00AF5BB9" w:rsidRPr="00AF5BB9">
        <w:t>remain</w:t>
      </w:r>
      <w:r w:rsidRPr="00AF5BB9">
        <w:t xml:space="preserve"> difficult. </w:t>
      </w:r>
    </w:p>
    <w:p w14:paraId="00B20041" w14:textId="612CE866" w:rsidR="00787DA9" w:rsidRPr="00C85C99" w:rsidRDefault="00565507" w:rsidP="00C2259D">
      <w:pPr>
        <w:widowControl w:val="0"/>
        <w:autoSpaceDE w:val="0"/>
        <w:autoSpaceDN w:val="0"/>
        <w:adjustRightInd w:val="0"/>
        <w:spacing w:before="240"/>
      </w:pPr>
      <w:r w:rsidRPr="00C85C99">
        <w:t xml:space="preserve">We suggest that careful consideration is required as to the </w:t>
      </w:r>
      <w:r w:rsidR="00787DA9" w:rsidRPr="00C85C99">
        <w:t>risk of unintended consequences</w:t>
      </w:r>
      <w:r w:rsidRPr="00C85C99">
        <w:t xml:space="preserve"> of introducing the OPTS</w:t>
      </w:r>
      <w:r w:rsidR="00787DA9" w:rsidRPr="00C85C99">
        <w:t xml:space="preserve">. As the regime </w:t>
      </w:r>
      <w:r w:rsidRPr="00C85C99">
        <w:t xml:space="preserve">as proposed </w:t>
      </w:r>
      <w:r w:rsidR="00787DA9" w:rsidRPr="00C85C99">
        <w:t xml:space="preserve">is fairly low cost, </w:t>
      </w:r>
      <w:r w:rsidRPr="00C85C99">
        <w:t xml:space="preserve">we consider that </w:t>
      </w:r>
      <w:r w:rsidR="00787DA9" w:rsidRPr="00C85C99">
        <w:t xml:space="preserve">it has the potential to provide a viable way of dealing with relevant pieces of </w:t>
      </w:r>
      <w:proofErr w:type="gramStart"/>
      <w:r w:rsidR="00787DA9" w:rsidRPr="00C85C99">
        <w:t>land</w:t>
      </w:r>
      <w:proofErr w:type="gramEnd"/>
      <w:r w:rsidR="00787DA9" w:rsidRPr="00C85C99">
        <w:t xml:space="preserve"> but </w:t>
      </w:r>
      <w:r w:rsidRPr="00C85C99">
        <w:t>we note that it could carry</w:t>
      </w:r>
      <w:r w:rsidR="00787DA9" w:rsidRPr="00C85C99">
        <w:t xml:space="preserve"> the risk of being misused.</w:t>
      </w:r>
      <w:r w:rsidRPr="00C85C99">
        <w:t xml:space="preserve"> In addition, t</w:t>
      </w:r>
      <w:r w:rsidR="00787DA9" w:rsidRPr="00C85C99">
        <w:t xml:space="preserve">here is a risk of land </w:t>
      </w:r>
      <w:r w:rsidRPr="00C85C99">
        <w:t xml:space="preserve">being </w:t>
      </w:r>
      <w:r w:rsidR="00D776D8" w:rsidRPr="00C85C99">
        <w:t xml:space="preserve">processed </w:t>
      </w:r>
      <w:r w:rsidR="00787DA9" w:rsidRPr="00C85C99">
        <w:t xml:space="preserve">through </w:t>
      </w:r>
      <w:r w:rsidR="00D776D8" w:rsidRPr="00C85C99">
        <w:t>the OPTS</w:t>
      </w:r>
      <w:r w:rsidR="00787DA9" w:rsidRPr="00C85C99">
        <w:t xml:space="preserve"> that </w:t>
      </w:r>
      <w:r w:rsidR="00D776D8" w:rsidRPr="00C85C99">
        <w:t>would more appropriately</w:t>
      </w:r>
      <w:r w:rsidR="00787DA9" w:rsidRPr="00C85C99">
        <w:t xml:space="preserve"> be subject to a CPO, or where issues could be resolved by the prescriptive claimant system. </w:t>
      </w:r>
      <w:r w:rsidR="00D776D8" w:rsidRPr="00C85C99">
        <w:t>We suggest t</w:t>
      </w:r>
      <w:r w:rsidR="00787DA9" w:rsidRPr="00C85C99">
        <w:t xml:space="preserve">he KLTR </w:t>
      </w:r>
      <w:r w:rsidR="00D776D8" w:rsidRPr="00C85C99">
        <w:t xml:space="preserve">use the OPTS </w:t>
      </w:r>
      <w:r w:rsidR="00787DA9" w:rsidRPr="00C85C99">
        <w:t xml:space="preserve">as a means of solidifying the title </w:t>
      </w:r>
      <w:r w:rsidR="00D776D8" w:rsidRPr="00C85C99">
        <w:t>in</w:t>
      </w:r>
      <w:r w:rsidR="00787DA9" w:rsidRPr="00C85C99">
        <w:t xml:space="preserve"> appropriate</w:t>
      </w:r>
      <w:r w:rsidR="00D776D8" w:rsidRPr="00C85C99">
        <w:t xml:space="preserve"> circumstances</w:t>
      </w:r>
      <w:r w:rsidR="00D93238">
        <w:t xml:space="preserve"> only.</w:t>
      </w:r>
    </w:p>
    <w:p w14:paraId="47C07223" w14:textId="0B76A5BF" w:rsidR="00787DA9" w:rsidRPr="00C2259D" w:rsidRDefault="00175D7C" w:rsidP="00C2259D">
      <w:pPr>
        <w:widowControl w:val="0"/>
        <w:autoSpaceDE w:val="0"/>
        <w:autoSpaceDN w:val="0"/>
        <w:adjustRightInd w:val="0"/>
        <w:spacing w:before="240"/>
      </w:pPr>
      <w:r w:rsidRPr="00175D7C">
        <w:t>Given the focus on</w:t>
      </w:r>
      <w:r w:rsidR="00787DA9" w:rsidRPr="00175D7C">
        <w:t xml:space="preserve"> </w:t>
      </w:r>
      <w:r w:rsidRPr="00175D7C">
        <w:t>intended benefits</w:t>
      </w:r>
      <w:r w:rsidR="00787DA9" w:rsidRPr="00175D7C">
        <w:t xml:space="preserve"> to communit</w:t>
      </w:r>
      <w:r w:rsidRPr="00175D7C">
        <w:t>ies</w:t>
      </w:r>
      <w:r w:rsidR="003C2784" w:rsidRPr="00175D7C">
        <w:t xml:space="preserve"> and </w:t>
      </w:r>
      <w:r w:rsidR="00787DA9" w:rsidRPr="00175D7C">
        <w:t>public bodies</w:t>
      </w:r>
      <w:r w:rsidRPr="00175D7C">
        <w:t xml:space="preserve"> of the OPTS</w:t>
      </w:r>
      <w:r w:rsidR="00787DA9" w:rsidRPr="00175D7C">
        <w:t xml:space="preserve">, </w:t>
      </w:r>
      <w:r w:rsidRPr="00175D7C">
        <w:t>we consider that it would</w:t>
      </w:r>
      <w:r w:rsidR="00787DA9" w:rsidRPr="00175D7C">
        <w:t xml:space="preserve"> </w:t>
      </w:r>
      <w:r w:rsidRPr="00175D7C">
        <w:t xml:space="preserve">be appropriate to require a </w:t>
      </w:r>
      <w:r w:rsidRPr="00C2259D">
        <w:t>such groups t</w:t>
      </w:r>
      <w:r w:rsidR="00787DA9" w:rsidRPr="00C2259D">
        <w:t>o demonstrate the purposes for which they are applying</w:t>
      </w:r>
      <w:r w:rsidRPr="00C2259D">
        <w:t xml:space="preserve"> and well as </w:t>
      </w:r>
      <w:r w:rsidRPr="00C2259D">
        <w:lastRenderedPageBreak/>
        <w:t xml:space="preserve">provide for </w:t>
      </w:r>
      <w:proofErr w:type="gramStart"/>
      <w:r w:rsidRPr="00C2259D">
        <w:t>s</w:t>
      </w:r>
      <w:r w:rsidR="00787DA9" w:rsidRPr="00C2259D">
        <w:t>ome kind of follow-up</w:t>
      </w:r>
      <w:proofErr w:type="gramEnd"/>
      <w:r w:rsidR="00787DA9" w:rsidRPr="00C2259D">
        <w:t xml:space="preserve"> </w:t>
      </w:r>
      <w:r w:rsidRPr="00C2259D">
        <w:t xml:space="preserve">mechanism/condition </w:t>
      </w:r>
      <w:r w:rsidR="00787DA9" w:rsidRPr="00C2259D">
        <w:t>(</w:t>
      </w:r>
      <w:r w:rsidRPr="00C2259D">
        <w:t>for example,</w:t>
      </w:r>
      <w:r w:rsidR="00787DA9" w:rsidRPr="00C2259D">
        <w:t xml:space="preserve"> a year after transfer) to ensure the land is being used as intended. </w:t>
      </w:r>
      <w:r w:rsidRPr="00C2259D">
        <w:t>Such a condition</w:t>
      </w:r>
      <w:r w:rsidR="00787DA9" w:rsidRPr="00C2259D">
        <w:t xml:space="preserve"> may be particularly appropriate </w:t>
      </w:r>
      <w:r w:rsidR="00C2259D" w:rsidRPr="00C2259D">
        <w:t xml:space="preserve">to ensure the intended benefits are being delivered </w:t>
      </w:r>
      <w:r w:rsidR="00787DA9" w:rsidRPr="00C2259D">
        <w:t>where the land has been sold at nominal</w:t>
      </w:r>
      <w:r w:rsidR="00C2259D" w:rsidRPr="00C2259D">
        <w:t xml:space="preserve"> or </w:t>
      </w:r>
      <w:r w:rsidR="00787DA9" w:rsidRPr="00C2259D">
        <w:t xml:space="preserve">below market value. </w:t>
      </w:r>
    </w:p>
    <w:p w14:paraId="3CE78F38" w14:textId="3685EDA1" w:rsidR="00787DA9" w:rsidRPr="00192C69" w:rsidRDefault="00C2259D" w:rsidP="00C2259D">
      <w:pPr>
        <w:widowControl w:val="0"/>
        <w:autoSpaceDE w:val="0"/>
        <w:autoSpaceDN w:val="0"/>
        <w:adjustRightInd w:val="0"/>
        <w:spacing w:before="240"/>
      </w:pPr>
      <w:r>
        <w:t>Finally, we consider that t</w:t>
      </w:r>
      <w:r w:rsidR="00787DA9">
        <w:t xml:space="preserve">here is a need to clarify the intentions of the </w:t>
      </w:r>
      <w:r>
        <w:t>OPTS. F</w:t>
      </w:r>
      <w:r w:rsidR="00787DA9">
        <w:t xml:space="preserve">or example, </w:t>
      </w:r>
      <w:r>
        <w:t>it is not clear if this is intended to replace</w:t>
      </w:r>
      <w:r w:rsidR="00787DA9">
        <w:t xml:space="preserve"> the existing KLTR system</w:t>
      </w:r>
      <w:r w:rsidR="005E25A5">
        <w:t xml:space="preserve"> in full</w:t>
      </w:r>
      <w:r>
        <w:t>.</w:t>
      </w:r>
      <w:r w:rsidR="00787DA9">
        <w:t xml:space="preserve"> </w:t>
      </w:r>
      <w:r w:rsidR="005E25A5">
        <w:t>It is</w:t>
      </w:r>
      <w:r w:rsidR="00787DA9">
        <w:t xml:space="preserve"> </w:t>
      </w:r>
      <w:proofErr w:type="gramStart"/>
      <w:r w:rsidR="00787DA9">
        <w:t>fairly common</w:t>
      </w:r>
      <w:proofErr w:type="gramEnd"/>
      <w:r w:rsidR="00787DA9">
        <w:t xml:space="preserve"> </w:t>
      </w:r>
      <w:r w:rsidR="005E25A5">
        <w:t>for</w:t>
      </w:r>
      <w:r w:rsidR="00787DA9">
        <w:t xml:space="preserve"> </w:t>
      </w:r>
      <w:r w:rsidR="001C4413">
        <w:t xml:space="preserve">title </w:t>
      </w:r>
      <w:r w:rsidR="005E25A5">
        <w:t>gaps</w:t>
      </w:r>
      <w:r w:rsidR="00787DA9">
        <w:t xml:space="preserve"> in development sites </w:t>
      </w:r>
      <w:r w:rsidR="001C4413">
        <w:t>to be</w:t>
      </w:r>
      <w:r w:rsidR="00787DA9">
        <w:t xml:space="preserve"> </w:t>
      </w:r>
      <w:r w:rsidR="00B56CC7">
        <w:t>found</w:t>
      </w:r>
      <w:r w:rsidR="00787DA9">
        <w:t xml:space="preserve"> </w:t>
      </w:r>
      <w:r w:rsidR="001C4413">
        <w:t xml:space="preserve">where </w:t>
      </w:r>
      <w:r w:rsidR="00B56CC7">
        <w:t>the identity of the owner is un</w:t>
      </w:r>
      <w:r w:rsidR="001C4413">
        <w:t>known</w:t>
      </w:r>
      <w:r w:rsidR="00B56CC7">
        <w:t xml:space="preserve">. In such circumstances </w:t>
      </w:r>
      <w:r w:rsidR="00787DA9">
        <w:t xml:space="preserve">if the prescriptive claimant route cannot be taken, </w:t>
      </w:r>
      <w:r w:rsidR="00192C69">
        <w:t xml:space="preserve">it is not clear if this </w:t>
      </w:r>
      <w:r w:rsidR="00787DA9">
        <w:t xml:space="preserve">would need to be brought to the KLTR’s attention for </w:t>
      </w:r>
      <w:r w:rsidR="00192C69">
        <w:t>this to proceed via the OPTS</w:t>
      </w:r>
      <w:r w:rsidR="219653D6">
        <w:t xml:space="preserve"> and be exposed for sale at auction</w:t>
      </w:r>
      <w:r w:rsidR="00192C69">
        <w:t>.</w:t>
      </w:r>
      <w:r w:rsidR="00787DA9">
        <w:t xml:space="preserve"> If so, </w:t>
      </w:r>
      <w:r w:rsidR="00192C69">
        <w:t xml:space="preserve">we consider it </w:t>
      </w:r>
      <w:r w:rsidR="00787DA9">
        <w:t>likely t</w:t>
      </w:r>
      <w:r w:rsidR="00192C69">
        <w:t xml:space="preserve">hat parties will </w:t>
      </w:r>
      <w:r w:rsidR="00787DA9">
        <w:t xml:space="preserve">default to insurance </w:t>
      </w:r>
      <w:r w:rsidR="00192C69">
        <w:t>cover rather than risk having</w:t>
      </w:r>
      <w:r w:rsidR="00787DA9">
        <w:t xml:space="preserve"> another party tak</w:t>
      </w:r>
      <w:r w:rsidR="00192C69">
        <w:t>e</w:t>
      </w:r>
      <w:r w:rsidR="00787DA9">
        <w:t xml:space="preserve"> title to the land. </w:t>
      </w:r>
    </w:p>
    <w:p w14:paraId="03918BAA" w14:textId="2172AA81" w:rsidR="00504632" w:rsidRPr="00192C69" w:rsidRDefault="00232F86" w:rsidP="00E01D02">
      <w:pPr>
        <w:rPr>
          <w:b/>
          <w:bCs/>
          <w:sz w:val="26"/>
          <w:szCs w:val="26"/>
        </w:rPr>
      </w:pPr>
      <w:r w:rsidRPr="00192C69">
        <w:rPr>
          <w:rFonts w:eastAsia="Times New Roman"/>
        </w:rPr>
        <w:br/>
      </w:r>
    </w:p>
    <w:p w14:paraId="334D3C1E" w14:textId="77777777" w:rsidR="00B662E8" w:rsidRDefault="00B662E8" w:rsidP="00090761">
      <w:pPr>
        <w:rPr>
          <w:b/>
          <w:bCs/>
          <w:color w:val="002C5C"/>
          <w:sz w:val="26"/>
          <w:szCs w:val="26"/>
        </w:rPr>
      </w:pPr>
    </w:p>
    <w:p w14:paraId="0ACE0B84" w14:textId="1D9C7676" w:rsidR="00504632" w:rsidRDefault="00504632" w:rsidP="00090761">
      <w:pPr>
        <w:rPr>
          <w:b/>
          <w:bCs/>
          <w:color w:val="002C5C"/>
          <w:sz w:val="26"/>
          <w:szCs w:val="26"/>
        </w:rPr>
      </w:pPr>
    </w:p>
    <w:p w14:paraId="1679467D" w14:textId="4591F709" w:rsidR="00504632" w:rsidRDefault="00504632" w:rsidP="00090761">
      <w:pPr>
        <w:rPr>
          <w:b/>
          <w:bCs/>
          <w:color w:val="002C5C"/>
          <w:sz w:val="26"/>
          <w:szCs w:val="26"/>
        </w:rPr>
      </w:pPr>
    </w:p>
    <w:p w14:paraId="0BBEF501" w14:textId="77777777" w:rsidR="00504632" w:rsidRDefault="00504632" w:rsidP="00090761">
      <w:pPr>
        <w:rPr>
          <w:b/>
          <w:bCs/>
          <w:color w:val="002C5C"/>
          <w:sz w:val="26"/>
          <w:szCs w:val="26"/>
        </w:rPr>
      </w:pPr>
    </w:p>
    <w:p w14:paraId="6E799E16" w14:textId="4EB753A9" w:rsidR="00356208" w:rsidRDefault="00356208" w:rsidP="00090761">
      <w:pPr>
        <w:jc w:val="right"/>
        <w:rPr>
          <w:b/>
          <w:color w:val="002C5C"/>
        </w:rPr>
      </w:pPr>
      <w:r w:rsidRPr="003624FD">
        <w:rPr>
          <w:b/>
          <w:color w:val="002C5C"/>
        </w:rPr>
        <w:t>For further information, please con</w:t>
      </w:r>
      <w:r w:rsidR="004E4919">
        <w:rPr>
          <w:b/>
          <w:color w:val="002C5C"/>
        </w:rPr>
        <w:t>tac</w:t>
      </w:r>
      <w:r w:rsidRPr="003624FD">
        <w:rPr>
          <w:b/>
          <w:color w:val="002C5C"/>
        </w:rPr>
        <w:t>t:</w:t>
      </w:r>
    </w:p>
    <w:p w14:paraId="6E799E17" w14:textId="371F64DB" w:rsidR="00356208" w:rsidRDefault="00C81C1B" w:rsidP="004D2B86">
      <w:pPr>
        <w:spacing w:after="0"/>
        <w:jc w:val="right"/>
      </w:pPr>
      <w:r>
        <w:t>Alison McNab</w:t>
      </w:r>
    </w:p>
    <w:p w14:paraId="6E799E18" w14:textId="77777777" w:rsidR="00356208" w:rsidRDefault="00356208" w:rsidP="004D2B86">
      <w:pPr>
        <w:spacing w:after="0"/>
        <w:jc w:val="right"/>
      </w:pPr>
      <w:r>
        <w:t>Policy Team</w:t>
      </w:r>
    </w:p>
    <w:p w14:paraId="6E799E19" w14:textId="77777777" w:rsidR="00356208" w:rsidRDefault="00356208" w:rsidP="004D2B86">
      <w:pPr>
        <w:spacing w:after="0"/>
        <w:jc w:val="right"/>
      </w:pPr>
      <w:r>
        <w:t>Law Society of Scotland</w:t>
      </w:r>
    </w:p>
    <w:p w14:paraId="6E799E1A" w14:textId="3A72E959" w:rsidR="00356208" w:rsidRDefault="00356208" w:rsidP="004D2B86">
      <w:pPr>
        <w:spacing w:after="0"/>
        <w:jc w:val="right"/>
      </w:pPr>
      <w:r>
        <w:t>DD: 0131</w:t>
      </w:r>
      <w:r w:rsidRPr="002F259B">
        <w:t xml:space="preserve"> 476 81</w:t>
      </w:r>
      <w:r w:rsidR="00C81C1B">
        <w:t>09</w:t>
      </w:r>
    </w:p>
    <w:p w14:paraId="6E799F2F" w14:textId="480A88F9" w:rsidR="00356208" w:rsidRPr="002062F8" w:rsidRDefault="00EC434E" w:rsidP="00090761">
      <w:pPr>
        <w:jc w:val="right"/>
      </w:pPr>
      <w:hyperlink r:id="rId15" w:history="1">
        <w:r w:rsidR="00C81C1B" w:rsidRPr="00374CD6">
          <w:rPr>
            <w:rStyle w:val="Hyperlink"/>
          </w:rPr>
          <w:t>alisonmcnab@lawscot.org.uk</w:t>
        </w:r>
      </w:hyperlink>
      <w:r w:rsidR="00C81C1B">
        <w:t xml:space="preserve"> </w:t>
      </w:r>
    </w:p>
    <w:sectPr w:rsidR="00356208" w:rsidRPr="002062F8" w:rsidSect="00C81C1B">
      <w:headerReference w:type="default" r:id="rId16"/>
      <w:pgSz w:w="11900" w:h="16840"/>
      <w:pgMar w:top="2268" w:right="737" w:bottom="709" w:left="41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DA36F" w14:textId="77777777" w:rsidR="006B071C" w:rsidRDefault="006B071C" w:rsidP="004A1254">
      <w:r>
        <w:separator/>
      </w:r>
    </w:p>
    <w:p w14:paraId="3A43A53A" w14:textId="77777777" w:rsidR="006B071C" w:rsidRDefault="006B071C" w:rsidP="004A1254"/>
  </w:endnote>
  <w:endnote w:type="continuationSeparator" w:id="0">
    <w:p w14:paraId="6F6F4B2F" w14:textId="77777777" w:rsidR="006B071C" w:rsidRDefault="006B071C" w:rsidP="004A1254">
      <w:r>
        <w:continuationSeparator/>
      </w:r>
    </w:p>
    <w:p w14:paraId="1BA445B5" w14:textId="77777777" w:rsidR="006B071C" w:rsidRDefault="006B071C" w:rsidP="004A1254"/>
  </w:endnote>
  <w:endnote w:type="continuationNotice" w:id="1">
    <w:p w14:paraId="5BE0CE08" w14:textId="77777777" w:rsidR="006B071C" w:rsidRDefault="006B07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9F38" w14:textId="7CB20439" w:rsidR="006B071C" w:rsidRDefault="006B071C" w:rsidP="00852EDF">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E799F39" w14:textId="77777777" w:rsidR="006B071C" w:rsidRDefault="006B071C" w:rsidP="00E9321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9F3A" w14:textId="1F51295B" w:rsidR="006B071C" w:rsidRPr="00852EDF" w:rsidRDefault="006B071C" w:rsidP="00F03C36">
    <w:pPr>
      <w:framePr w:wrap="around" w:vAnchor="text" w:hAnchor="margin" w:xAlign="right" w:y="1"/>
      <w:rPr>
        <w:rStyle w:val="PageNumber"/>
        <w:sz w:val="18"/>
        <w:szCs w:val="18"/>
      </w:rPr>
    </w:pPr>
    <w:r w:rsidRPr="00852EDF">
      <w:rPr>
        <w:rStyle w:val="PageNumber"/>
        <w:sz w:val="18"/>
        <w:szCs w:val="18"/>
      </w:rPr>
      <w:t xml:space="preserve">Page </w:t>
    </w:r>
    <w:r w:rsidRPr="00852EDF">
      <w:rPr>
        <w:rStyle w:val="PageNumber"/>
        <w:sz w:val="18"/>
        <w:szCs w:val="18"/>
      </w:rPr>
      <w:fldChar w:fldCharType="begin"/>
    </w:r>
    <w:r w:rsidRPr="00852EDF">
      <w:rPr>
        <w:rStyle w:val="PageNumber"/>
        <w:sz w:val="18"/>
        <w:szCs w:val="18"/>
      </w:rPr>
      <w:instrText xml:space="preserve">PAGE  </w:instrText>
    </w:r>
    <w:r w:rsidRPr="00852EDF">
      <w:rPr>
        <w:rStyle w:val="PageNumber"/>
        <w:sz w:val="18"/>
        <w:szCs w:val="18"/>
      </w:rPr>
      <w:fldChar w:fldCharType="separate"/>
    </w:r>
    <w:r>
      <w:rPr>
        <w:rStyle w:val="PageNumber"/>
        <w:noProof/>
        <w:sz w:val="18"/>
        <w:szCs w:val="18"/>
      </w:rPr>
      <w:t>8</w:t>
    </w:r>
    <w:r w:rsidRPr="00852EDF">
      <w:rPr>
        <w:rStyle w:val="PageNumber"/>
        <w:sz w:val="18"/>
        <w:szCs w:val="18"/>
      </w:rPr>
      <w:fldChar w:fldCharType="end"/>
    </w:r>
  </w:p>
  <w:p w14:paraId="6E799F3B" w14:textId="1A3CAFB4" w:rsidR="006B071C" w:rsidRPr="00D2263D" w:rsidRDefault="006B071C" w:rsidP="000E6C94">
    <w:pPr>
      <w:ind w:right="360"/>
      <w:rPr>
        <w:color w:val="00000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3838C" w14:textId="77777777" w:rsidR="006B071C" w:rsidRPr="00ED6246" w:rsidRDefault="006B071C" w:rsidP="00ED6246">
      <w:pPr>
        <w:pStyle w:val="Footer"/>
      </w:pPr>
    </w:p>
  </w:footnote>
  <w:footnote w:type="continuationSeparator" w:id="0">
    <w:p w14:paraId="0F98A4DE" w14:textId="77777777" w:rsidR="006B071C" w:rsidRDefault="006B071C" w:rsidP="004A1254">
      <w:r>
        <w:continuationSeparator/>
      </w:r>
    </w:p>
  </w:footnote>
  <w:footnote w:type="continuationNotice" w:id="1">
    <w:p w14:paraId="193F5C46" w14:textId="77777777" w:rsidR="006B071C" w:rsidRPr="00ED6246" w:rsidRDefault="006B071C" w:rsidP="00ED6246">
      <w:pPr>
        <w:pStyle w:val="Footer"/>
      </w:pPr>
    </w:p>
  </w:footnote>
  <w:footnote w:id="2">
    <w:p w14:paraId="2E1607E3" w14:textId="30018E50" w:rsidR="006B071C" w:rsidRPr="002B33C4" w:rsidRDefault="006B071C" w:rsidP="006F1F62">
      <w:pPr>
        <w:pStyle w:val="FootnoteText"/>
        <w:spacing w:after="0"/>
        <w:rPr>
          <w:sz w:val="16"/>
          <w:szCs w:val="16"/>
        </w:rPr>
      </w:pPr>
      <w:r w:rsidRPr="002B33C4">
        <w:rPr>
          <w:rStyle w:val="FootnoteReference"/>
          <w:sz w:val="16"/>
          <w:szCs w:val="16"/>
        </w:rPr>
        <w:footnoteRef/>
      </w:r>
      <w:r w:rsidRPr="002B33C4">
        <w:rPr>
          <w:sz w:val="16"/>
          <w:szCs w:val="16"/>
        </w:rPr>
        <w:t xml:space="preserve"> </w:t>
      </w:r>
      <w:hyperlink r:id="rId1" w:history="1">
        <w:r w:rsidR="00B662E8" w:rsidRPr="00B662E8">
          <w:rPr>
            <w:rStyle w:val="Hyperlink"/>
            <w:sz w:val="16"/>
            <w:szCs w:val="16"/>
          </w:rPr>
          <w:t>https://www.kltr.gov.uk/bona-vacantia/ownerless-property-transfer-scheme-opts/consultation/</w:t>
        </w:r>
      </w:hyperlink>
      <w:r w:rsidR="00B662E8" w:rsidRPr="00B662E8">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9F37" w14:textId="77777777" w:rsidR="006B071C" w:rsidRDefault="006B071C" w:rsidP="004A1254">
    <w:pPr>
      <w:pStyle w:val="Header"/>
    </w:pPr>
    <w:r>
      <w:rPr>
        <w:noProof/>
        <w:lang w:eastAsia="en-GB"/>
      </w:rPr>
      <w:drawing>
        <wp:anchor distT="0" distB="0" distL="114300" distR="114300" simplePos="0" relativeHeight="251658241" behindDoc="1" locked="0" layoutInCell="1" allowOverlap="1" wp14:anchorId="6E799F3F" wp14:editId="6E799F40">
          <wp:simplePos x="0" y="0"/>
          <wp:positionH relativeFrom="page">
            <wp:align>center</wp:align>
          </wp:positionH>
          <wp:positionV relativeFrom="page">
            <wp:posOffset>180340</wp:posOffset>
          </wp:positionV>
          <wp:extent cx="7200000" cy="74030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200000" cy="74030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9F3C" w14:textId="77777777" w:rsidR="006B071C" w:rsidRPr="0025503C" w:rsidRDefault="006B071C" w:rsidP="004A1254">
    <w:pPr>
      <w:pStyle w:val="Header"/>
    </w:pPr>
    <w:r>
      <w:rPr>
        <w:noProof/>
        <w:lang w:eastAsia="en-GB"/>
      </w:rPr>
      <w:drawing>
        <wp:anchor distT="0" distB="0" distL="114300" distR="114300" simplePos="0" relativeHeight="251658240" behindDoc="1" locked="0" layoutInCell="1" allowOverlap="1" wp14:anchorId="6E799F41" wp14:editId="688AB69A">
          <wp:simplePos x="0" y="0"/>
          <wp:positionH relativeFrom="page">
            <wp:posOffset>0</wp:posOffset>
          </wp:positionH>
          <wp:positionV relativeFrom="page">
            <wp:posOffset>0</wp:posOffset>
          </wp:positionV>
          <wp:extent cx="7560000" cy="10693893"/>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89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9F3E" w14:textId="05353FCF" w:rsidR="006B071C" w:rsidRPr="00356208" w:rsidRDefault="006B071C" w:rsidP="00356208">
    <w:pPr>
      <w:pStyle w:val="Header"/>
    </w:pPr>
    <w:r>
      <w:rPr>
        <w:noProof/>
        <w:lang w:eastAsia="en-GB"/>
      </w:rPr>
      <w:drawing>
        <wp:anchor distT="0" distB="0" distL="114300" distR="114300" simplePos="0" relativeHeight="251658242" behindDoc="1" locked="0" layoutInCell="1" allowOverlap="1" wp14:anchorId="66DD9FCB" wp14:editId="645675FF">
          <wp:simplePos x="0" y="0"/>
          <wp:positionH relativeFrom="page">
            <wp:posOffset>140970</wp:posOffset>
          </wp:positionH>
          <wp:positionV relativeFrom="page">
            <wp:posOffset>297180</wp:posOffset>
          </wp:positionV>
          <wp:extent cx="7200000" cy="74030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 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74030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D188D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0B273D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83C5B4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426EF7"/>
    <w:multiLevelType w:val="multilevel"/>
    <w:tmpl w:val="0409001D"/>
    <w:styleLink w:val="LSMainBulle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CF2A61"/>
    <w:multiLevelType w:val="multilevel"/>
    <w:tmpl w:val="B930FF46"/>
    <w:lvl w:ilvl="0">
      <w:start w:val="1"/>
      <w:numFmt w:val="bullet"/>
      <w:pStyle w:val="LSSBullets2tex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72871DD"/>
    <w:multiLevelType w:val="multilevel"/>
    <w:tmpl w:val="FBB86332"/>
    <w:lvl w:ilvl="0">
      <w:start w:val="1"/>
      <w:numFmt w:val="decimal"/>
      <w:pStyle w:val="ASNumberedLevel1"/>
      <w:lvlText w:val="%1."/>
      <w:lvlJc w:val="left"/>
      <w:pPr>
        <w:ind w:left="340" w:hanging="340"/>
      </w:pPr>
      <w:rPr>
        <w:rFonts w:hint="default"/>
        <w:b w:val="0"/>
        <w:bCs w:val="0"/>
        <w:i w:val="0"/>
        <w:iCs w:val="0"/>
        <w:caps w:val="0"/>
        <w:smallCaps w:val="0"/>
        <w:strike w:val="0"/>
        <w:dstrike w:val="0"/>
        <w:noProof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SNumberedLevel2"/>
      <w:lvlText w:val="%1.%2."/>
      <w:lvlJc w:val="left"/>
      <w:pPr>
        <w:ind w:left="454" w:hanging="454"/>
      </w:pPr>
      <w:rPr>
        <w:rFonts w:hint="default"/>
        <w:b w:val="0"/>
        <w:bCs w:val="0"/>
        <w:i w:val="0"/>
        <w:iCs w:val="0"/>
        <w:color w:val="auto"/>
        <w:sz w:val="22"/>
        <w:szCs w:val="22"/>
      </w:rPr>
    </w:lvl>
    <w:lvl w:ilvl="2">
      <w:start w:val="1"/>
      <w:numFmt w:val="decimal"/>
      <w:pStyle w:val="ASNumberedLevel3"/>
      <w:lvlText w:val="%1.%2.%3."/>
      <w:lvlJc w:val="left"/>
      <w:pPr>
        <w:ind w:left="680" w:hanging="226"/>
      </w:pPr>
      <w:rPr>
        <w:rFonts w:hint="default"/>
        <w:b w:val="0"/>
        <w:bCs w:val="0"/>
        <w:i w:val="0"/>
        <w:iCs w:val="0"/>
        <w:color w:val="auto"/>
        <w:sz w:val="22"/>
        <w:szCs w:val="22"/>
      </w:rPr>
    </w:lvl>
    <w:lvl w:ilvl="3">
      <w:start w:val="1"/>
      <w:numFmt w:val="decimal"/>
      <w:pStyle w:val="ASNumberedLevel4"/>
      <w:lvlText w:val="%1.%2.%3.%4."/>
      <w:lvlJc w:val="left"/>
      <w:pPr>
        <w:ind w:left="1728" w:hanging="648"/>
      </w:pPr>
      <w:rPr>
        <w:rFonts w:hint="default"/>
      </w:rPr>
    </w:lvl>
    <w:lvl w:ilvl="4">
      <w:start w:val="1"/>
      <w:numFmt w:val="decimal"/>
      <w:pStyle w:val="ASNumberedLe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EFA6AFF"/>
    <w:multiLevelType w:val="hybridMultilevel"/>
    <w:tmpl w:val="7DC69FF8"/>
    <w:lvl w:ilvl="0" w:tplc="8A02D3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C174F6"/>
    <w:multiLevelType w:val="hybridMultilevel"/>
    <w:tmpl w:val="FB881280"/>
    <w:lvl w:ilvl="0" w:tplc="1EA29E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 w:numId="7">
    <w:abstractNumId w:val="6"/>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85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85"/>
    <w:rsid w:val="00001109"/>
    <w:rsid w:val="00002686"/>
    <w:rsid w:val="00002C83"/>
    <w:rsid w:val="0000450B"/>
    <w:rsid w:val="00005676"/>
    <w:rsid w:val="00010CBC"/>
    <w:rsid w:val="0001227F"/>
    <w:rsid w:val="0001478A"/>
    <w:rsid w:val="00022BC5"/>
    <w:rsid w:val="0002452E"/>
    <w:rsid w:val="00025255"/>
    <w:rsid w:val="0002618B"/>
    <w:rsid w:val="00027698"/>
    <w:rsid w:val="0003096C"/>
    <w:rsid w:val="00032341"/>
    <w:rsid w:val="00033092"/>
    <w:rsid w:val="00036A31"/>
    <w:rsid w:val="000448C0"/>
    <w:rsid w:val="000466A5"/>
    <w:rsid w:val="00046C90"/>
    <w:rsid w:val="00047428"/>
    <w:rsid w:val="000508A8"/>
    <w:rsid w:val="00051772"/>
    <w:rsid w:val="00054651"/>
    <w:rsid w:val="000577C4"/>
    <w:rsid w:val="00057F1A"/>
    <w:rsid w:val="00061311"/>
    <w:rsid w:val="00061620"/>
    <w:rsid w:val="000627C9"/>
    <w:rsid w:val="00064395"/>
    <w:rsid w:val="00064853"/>
    <w:rsid w:val="000648B9"/>
    <w:rsid w:val="000656BB"/>
    <w:rsid w:val="000672A2"/>
    <w:rsid w:val="00073335"/>
    <w:rsid w:val="000736CD"/>
    <w:rsid w:val="00073AA3"/>
    <w:rsid w:val="00074197"/>
    <w:rsid w:val="00074CD5"/>
    <w:rsid w:val="0007592C"/>
    <w:rsid w:val="00076501"/>
    <w:rsid w:val="00076E80"/>
    <w:rsid w:val="00077E5E"/>
    <w:rsid w:val="00080ABF"/>
    <w:rsid w:val="00090761"/>
    <w:rsid w:val="00094190"/>
    <w:rsid w:val="00095370"/>
    <w:rsid w:val="00095406"/>
    <w:rsid w:val="00095D94"/>
    <w:rsid w:val="000A18A2"/>
    <w:rsid w:val="000A4030"/>
    <w:rsid w:val="000A4417"/>
    <w:rsid w:val="000A7C1D"/>
    <w:rsid w:val="000B232B"/>
    <w:rsid w:val="000B3304"/>
    <w:rsid w:val="000C40FF"/>
    <w:rsid w:val="000D1439"/>
    <w:rsid w:val="000D215E"/>
    <w:rsid w:val="000D3E6B"/>
    <w:rsid w:val="000D5589"/>
    <w:rsid w:val="000D7088"/>
    <w:rsid w:val="000E0D1B"/>
    <w:rsid w:val="000E29A4"/>
    <w:rsid w:val="000E378F"/>
    <w:rsid w:val="000E6C94"/>
    <w:rsid w:val="000F016A"/>
    <w:rsid w:val="000F2B3F"/>
    <w:rsid w:val="000F51C4"/>
    <w:rsid w:val="000F7541"/>
    <w:rsid w:val="00101CEE"/>
    <w:rsid w:val="00105A86"/>
    <w:rsid w:val="001061E4"/>
    <w:rsid w:val="001078B7"/>
    <w:rsid w:val="00110313"/>
    <w:rsid w:val="00114D7A"/>
    <w:rsid w:val="0012054F"/>
    <w:rsid w:val="001218EA"/>
    <w:rsid w:val="00123E9F"/>
    <w:rsid w:val="0012673A"/>
    <w:rsid w:val="0012755A"/>
    <w:rsid w:val="00130905"/>
    <w:rsid w:val="00131296"/>
    <w:rsid w:val="0013491D"/>
    <w:rsid w:val="00136AE4"/>
    <w:rsid w:val="00137667"/>
    <w:rsid w:val="00137C6B"/>
    <w:rsid w:val="0014338D"/>
    <w:rsid w:val="001470C0"/>
    <w:rsid w:val="00147104"/>
    <w:rsid w:val="0015098F"/>
    <w:rsid w:val="00150A2C"/>
    <w:rsid w:val="001526F9"/>
    <w:rsid w:val="001528A6"/>
    <w:rsid w:val="00154F94"/>
    <w:rsid w:val="00156616"/>
    <w:rsid w:val="00161167"/>
    <w:rsid w:val="00162154"/>
    <w:rsid w:val="00163C6A"/>
    <w:rsid w:val="00164833"/>
    <w:rsid w:val="00164CD4"/>
    <w:rsid w:val="00166597"/>
    <w:rsid w:val="00170C3E"/>
    <w:rsid w:val="0017313C"/>
    <w:rsid w:val="00173EBD"/>
    <w:rsid w:val="00175D7C"/>
    <w:rsid w:val="00184335"/>
    <w:rsid w:val="00184D90"/>
    <w:rsid w:val="00185D06"/>
    <w:rsid w:val="00185E7A"/>
    <w:rsid w:val="0018667D"/>
    <w:rsid w:val="00186D34"/>
    <w:rsid w:val="00186E84"/>
    <w:rsid w:val="0019181D"/>
    <w:rsid w:val="00192C69"/>
    <w:rsid w:val="00194C6F"/>
    <w:rsid w:val="001960F0"/>
    <w:rsid w:val="001978EA"/>
    <w:rsid w:val="001A21D0"/>
    <w:rsid w:val="001A2C09"/>
    <w:rsid w:val="001A2C62"/>
    <w:rsid w:val="001B0B9C"/>
    <w:rsid w:val="001B0D84"/>
    <w:rsid w:val="001B1508"/>
    <w:rsid w:val="001B4A28"/>
    <w:rsid w:val="001B592B"/>
    <w:rsid w:val="001B5C55"/>
    <w:rsid w:val="001B5C73"/>
    <w:rsid w:val="001B6B0A"/>
    <w:rsid w:val="001B7C71"/>
    <w:rsid w:val="001C1ED9"/>
    <w:rsid w:val="001C4413"/>
    <w:rsid w:val="001D6D14"/>
    <w:rsid w:val="001E07EE"/>
    <w:rsid w:val="001E1388"/>
    <w:rsid w:val="001E320D"/>
    <w:rsid w:val="001E3552"/>
    <w:rsid w:val="001E55A7"/>
    <w:rsid w:val="001E6843"/>
    <w:rsid w:val="001F02B6"/>
    <w:rsid w:val="001F47EC"/>
    <w:rsid w:val="001F4F17"/>
    <w:rsid w:val="00201020"/>
    <w:rsid w:val="00202A06"/>
    <w:rsid w:val="0020431C"/>
    <w:rsid w:val="00204C09"/>
    <w:rsid w:val="00205EE8"/>
    <w:rsid w:val="002062F8"/>
    <w:rsid w:val="002077EA"/>
    <w:rsid w:val="0021481B"/>
    <w:rsid w:val="00217EAA"/>
    <w:rsid w:val="0022069B"/>
    <w:rsid w:val="00222D2E"/>
    <w:rsid w:val="00225C1A"/>
    <w:rsid w:val="002275AF"/>
    <w:rsid w:val="0023086F"/>
    <w:rsid w:val="002316A2"/>
    <w:rsid w:val="00232F86"/>
    <w:rsid w:val="002335C0"/>
    <w:rsid w:val="0024143E"/>
    <w:rsid w:val="00243248"/>
    <w:rsid w:val="002472E2"/>
    <w:rsid w:val="00251115"/>
    <w:rsid w:val="0025433B"/>
    <w:rsid w:val="00254A8D"/>
    <w:rsid w:val="0025503C"/>
    <w:rsid w:val="00257B7B"/>
    <w:rsid w:val="002608DC"/>
    <w:rsid w:val="002651B3"/>
    <w:rsid w:val="00265CF3"/>
    <w:rsid w:val="00266292"/>
    <w:rsid w:val="00267CC9"/>
    <w:rsid w:val="002718D1"/>
    <w:rsid w:val="00273018"/>
    <w:rsid w:val="002758F4"/>
    <w:rsid w:val="0027684C"/>
    <w:rsid w:val="00276B27"/>
    <w:rsid w:val="002809AA"/>
    <w:rsid w:val="002810D7"/>
    <w:rsid w:val="002825A0"/>
    <w:rsid w:val="00287238"/>
    <w:rsid w:val="00290CE0"/>
    <w:rsid w:val="0029258F"/>
    <w:rsid w:val="002947CC"/>
    <w:rsid w:val="0029719C"/>
    <w:rsid w:val="002A08A5"/>
    <w:rsid w:val="002A1BF6"/>
    <w:rsid w:val="002A1E0A"/>
    <w:rsid w:val="002A28F1"/>
    <w:rsid w:val="002A625C"/>
    <w:rsid w:val="002B052A"/>
    <w:rsid w:val="002B0B7C"/>
    <w:rsid w:val="002B1245"/>
    <w:rsid w:val="002B3174"/>
    <w:rsid w:val="002B33C4"/>
    <w:rsid w:val="002B5965"/>
    <w:rsid w:val="002B6F0B"/>
    <w:rsid w:val="002C67E8"/>
    <w:rsid w:val="002C6B43"/>
    <w:rsid w:val="002C762D"/>
    <w:rsid w:val="002D22B2"/>
    <w:rsid w:val="002D2DF0"/>
    <w:rsid w:val="002D5854"/>
    <w:rsid w:val="002E0011"/>
    <w:rsid w:val="002E0B12"/>
    <w:rsid w:val="002F259B"/>
    <w:rsid w:val="002F3418"/>
    <w:rsid w:val="002F3976"/>
    <w:rsid w:val="002F3BDE"/>
    <w:rsid w:val="002F4256"/>
    <w:rsid w:val="002F58FD"/>
    <w:rsid w:val="002F7F1B"/>
    <w:rsid w:val="00301530"/>
    <w:rsid w:val="003027B3"/>
    <w:rsid w:val="00302A41"/>
    <w:rsid w:val="0030378E"/>
    <w:rsid w:val="00304B56"/>
    <w:rsid w:val="00305952"/>
    <w:rsid w:val="0030690E"/>
    <w:rsid w:val="003120FE"/>
    <w:rsid w:val="003158F2"/>
    <w:rsid w:val="00322C60"/>
    <w:rsid w:val="00322FE7"/>
    <w:rsid w:val="00324597"/>
    <w:rsid w:val="00327F04"/>
    <w:rsid w:val="00332D75"/>
    <w:rsid w:val="003332D8"/>
    <w:rsid w:val="00350933"/>
    <w:rsid w:val="00351777"/>
    <w:rsid w:val="003553C4"/>
    <w:rsid w:val="00356208"/>
    <w:rsid w:val="00361B41"/>
    <w:rsid w:val="003624FD"/>
    <w:rsid w:val="003637D8"/>
    <w:rsid w:val="003648B8"/>
    <w:rsid w:val="003670D1"/>
    <w:rsid w:val="0037014F"/>
    <w:rsid w:val="00370F32"/>
    <w:rsid w:val="00372801"/>
    <w:rsid w:val="003778B1"/>
    <w:rsid w:val="0038062B"/>
    <w:rsid w:val="00381D26"/>
    <w:rsid w:val="00382DD5"/>
    <w:rsid w:val="00383C3E"/>
    <w:rsid w:val="003857F6"/>
    <w:rsid w:val="00387BB0"/>
    <w:rsid w:val="00390146"/>
    <w:rsid w:val="00395056"/>
    <w:rsid w:val="003A122D"/>
    <w:rsid w:val="003A1414"/>
    <w:rsid w:val="003A3297"/>
    <w:rsid w:val="003A599D"/>
    <w:rsid w:val="003B0393"/>
    <w:rsid w:val="003B1569"/>
    <w:rsid w:val="003B27E9"/>
    <w:rsid w:val="003B2DBB"/>
    <w:rsid w:val="003B4CD6"/>
    <w:rsid w:val="003B58E3"/>
    <w:rsid w:val="003B6D8D"/>
    <w:rsid w:val="003B7510"/>
    <w:rsid w:val="003B790D"/>
    <w:rsid w:val="003C14DA"/>
    <w:rsid w:val="003C2784"/>
    <w:rsid w:val="003C2E67"/>
    <w:rsid w:val="003C32C8"/>
    <w:rsid w:val="003C4304"/>
    <w:rsid w:val="003C511C"/>
    <w:rsid w:val="003C6705"/>
    <w:rsid w:val="003C6B77"/>
    <w:rsid w:val="003C7E10"/>
    <w:rsid w:val="003D7316"/>
    <w:rsid w:val="003E1E9C"/>
    <w:rsid w:val="003E5B1F"/>
    <w:rsid w:val="003F0D64"/>
    <w:rsid w:val="003F3091"/>
    <w:rsid w:val="003F76F6"/>
    <w:rsid w:val="00400914"/>
    <w:rsid w:val="00401191"/>
    <w:rsid w:val="00401E04"/>
    <w:rsid w:val="00402192"/>
    <w:rsid w:val="00404885"/>
    <w:rsid w:val="004147CF"/>
    <w:rsid w:val="00414E49"/>
    <w:rsid w:val="00415F27"/>
    <w:rsid w:val="00421318"/>
    <w:rsid w:val="00424B5D"/>
    <w:rsid w:val="00426449"/>
    <w:rsid w:val="00426941"/>
    <w:rsid w:val="00430397"/>
    <w:rsid w:val="00432D50"/>
    <w:rsid w:val="00434766"/>
    <w:rsid w:val="00435C15"/>
    <w:rsid w:val="00435C99"/>
    <w:rsid w:val="00435F25"/>
    <w:rsid w:val="004365F8"/>
    <w:rsid w:val="004369C9"/>
    <w:rsid w:val="004372F2"/>
    <w:rsid w:val="0045069A"/>
    <w:rsid w:val="004530AC"/>
    <w:rsid w:val="00453F36"/>
    <w:rsid w:val="00454B30"/>
    <w:rsid w:val="0045558A"/>
    <w:rsid w:val="004561AB"/>
    <w:rsid w:val="0045739E"/>
    <w:rsid w:val="00470014"/>
    <w:rsid w:val="004708E1"/>
    <w:rsid w:val="00471DFC"/>
    <w:rsid w:val="00472EDE"/>
    <w:rsid w:val="00473C42"/>
    <w:rsid w:val="0047773F"/>
    <w:rsid w:val="0048002B"/>
    <w:rsid w:val="00487F5F"/>
    <w:rsid w:val="0049213E"/>
    <w:rsid w:val="00492A14"/>
    <w:rsid w:val="004968C2"/>
    <w:rsid w:val="004A0960"/>
    <w:rsid w:val="004A1254"/>
    <w:rsid w:val="004A2274"/>
    <w:rsid w:val="004A22AB"/>
    <w:rsid w:val="004A3B9D"/>
    <w:rsid w:val="004A6677"/>
    <w:rsid w:val="004A6B80"/>
    <w:rsid w:val="004A7A1D"/>
    <w:rsid w:val="004B36EE"/>
    <w:rsid w:val="004B3778"/>
    <w:rsid w:val="004B7466"/>
    <w:rsid w:val="004C0DB7"/>
    <w:rsid w:val="004C4AA8"/>
    <w:rsid w:val="004D0D09"/>
    <w:rsid w:val="004D2474"/>
    <w:rsid w:val="004D2AC1"/>
    <w:rsid w:val="004D2B86"/>
    <w:rsid w:val="004D352C"/>
    <w:rsid w:val="004D4BC8"/>
    <w:rsid w:val="004D5098"/>
    <w:rsid w:val="004D7ECC"/>
    <w:rsid w:val="004E3526"/>
    <w:rsid w:val="004E3A8F"/>
    <w:rsid w:val="004E4919"/>
    <w:rsid w:val="004E616C"/>
    <w:rsid w:val="004F0A7C"/>
    <w:rsid w:val="004F58CC"/>
    <w:rsid w:val="004F5FA6"/>
    <w:rsid w:val="004F7404"/>
    <w:rsid w:val="005025E4"/>
    <w:rsid w:val="00504632"/>
    <w:rsid w:val="0051509F"/>
    <w:rsid w:val="00516906"/>
    <w:rsid w:val="0052066E"/>
    <w:rsid w:val="00527A19"/>
    <w:rsid w:val="00530874"/>
    <w:rsid w:val="00531356"/>
    <w:rsid w:val="005336B2"/>
    <w:rsid w:val="00536F6D"/>
    <w:rsid w:val="00537428"/>
    <w:rsid w:val="005375B2"/>
    <w:rsid w:val="0054077E"/>
    <w:rsid w:val="00541147"/>
    <w:rsid w:val="005436BD"/>
    <w:rsid w:val="00551166"/>
    <w:rsid w:val="00552CD7"/>
    <w:rsid w:val="00553C92"/>
    <w:rsid w:val="00554307"/>
    <w:rsid w:val="00555971"/>
    <w:rsid w:val="00556211"/>
    <w:rsid w:val="005639C8"/>
    <w:rsid w:val="00565507"/>
    <w:rsid w:val="00565566"/>
    <w:rsid w:val="00572B3E"/>
    <w:rsid w:val="00573586"/>
    <w:rsid w:val="0057706C"/>
    <w:rsid w:val="0058337E"/>
    <w:rsid w:val="00586EE7"/>
    <w:rsid w:val="00592071"/>
    <w:rsid w:val="005954C8"/>
    <w:rsid w:val="005A0FF0"/>
    <w:rsid w:val="005A1788"/>
    <w:rsid w:val="005A497C"/>
    <w:rsid w:val="005A4C76"/>
    <w:rsid w:val="005A5E23"/>
    <w:rsid w:val="005C310E"/>
    <w:rsid w:val="005C5641"/>
    <w:rsid w:val="005C6C8F"/>
    <w:rsid w:val="005D1CAF"/>
    <w:rsid w:val="005D242A"/>
    <w:rsid w:val="005D2D2C"/>
    <w:rsid w:val="005D4B33"/>
    <w:rsid w:val="005D54B1"/>
    <w:rsid w:val="005D5C96"/>
    <w:rsid w:val="005D684E"/>
    <w:rsid w:val="005E12D6"/>
    <w:rsid w:val="005E25A5"/>
    <w:rsid w:val="005E280C"/>
    <w:rsid w:val="005E43AD"/>
    <w:rsid w:val="005E631E"/>
    <w:rsid w:val="005E6903"/>
    <w:rsid w:val="005E6FC3"/>
    <w:rsid w:val="005E71A7"/>
    <w:rsid w:val="005E7ED1"/>
    <w:rsid w:val="005F03A9"/>
    <w:rsid w:val="005F57A4"/>
    <w:rsid w:val="005F70FE"/>
    <w:rsid w:val="0060030A"/>
    <w:rsid w:val="0060135B"/>
    <w:rsid w:val="00603ECE"/>
    <w:rsid w:val="00605D69"/>
    <w:rsid w:val="00606BD4"/>
    <w:rsid w:val="00607112"/>
    <w:rsid w:val="0060763E"/>
    <w:rsid w:val="00612C1D"/>
    <w:rsid w:val="00613D8A"/>
    <w:rsid w:val="00615132"/>
    <w:rsid w:val="006152B9"/>
    <w:rsid w:val="00616513"/>
    <w:rsid w:val="006203EE"/>
    <w:rsid w:val="00620DE3"/>
    <w:rsid w:val="00624791"/>
    <w:rsid w:val="00630425"/>
    <w:rsid w:val="0063113D"/>
    <w:rsid w:val="00632D96"/>
    <w:rsid w:val="00633015"/>
    <w:rsid w:val="00637059"/>
    <w:rsid w:val="00637699"/>
    <w:rsid w:val="0063774A"/>
    <w:rsid w:val="00637FD1"/>
    <w:rsid w:val="00640AFE"/>
    <w:rsid w:val="00640F02"/>
    <w:rsid w:val="00644054"/>
    <w:rsid w:val="00645C9E"/>
    <w:rsid w:val="00645E99"/>
    <w:rsid w:val="00646C2E"/>
    <w:rsid w:val="00647CAA"/>
    <w:rsid w:val="006500CC"/>
    <w:rsid w:val="006519A5"/>
    <w:rsid w:val="00653147"/>
    <w:rsid w:val="00657FD2"/>
    <w:rsid w:val="00664DD5"/>
    <w:rsid w:val="00666295"/>
    <w:rsid w:val="00667FE6"/>
    <w:rsid w:val="00670F2D"/>
    <w:rsid w:val="0067138B"/>
    <w:rsid w:val="0067144F"/>
    <w:rsid w:val="006719D5"/>
    <w:rsid w:val="0067260F"/>
    <w:rsid w:val="00685153"/>
    <w:rsid w:val="00685941"/>
    <w:rsid w:val="00687DD4"/>
    <w:rsid w:val="006918AE"/>
    <w:rsid w:val="006969BB"/>
    <w:rsid w:val="006A71D6"/>
    <w:rsid w:val="006B071C"/>
    <w:rsid w:val="006B2A7E"/>
    <w:rsid w:val="006B2E32"/>
    <w:rsid w:val="006B4D07"/>
    <w:rsid w:val="006B6A3F"/>
    <w:rsid w:val="006C05AE"/>
    <w:rsid w:val="006C13AE"/>
    <w:rsid w:val="006C16F6"/>
    <w:rsid w:val="006C22D5"/>
    <w:rsid w:val="006C3AFC"/>
    <w:rsid w:val="006D09A1"/>
    <w:rsid w:val="006D7B8A"/>
    <w:rsid w:val="006E0090"/>
    <w:rsid w:val="006E0F74"/>
    <w:rsid w:val="006E14F4"/>
    <w:rsid w:val="006E2842"/>
    <w:rsid w:val="006E475E"/>
    <w:rsid w:val="006E5171"/>
    <w:rsid w:val="006E52AB"/>
    <w:rsid w:val="006E5784"/>
    <w:rsid w:val="006E5851"/>
    <w:rsid w:val="006E6761"/>
    <w:rsid w:val="006E751F"/>
    <w:rsid w:val="006E7D14"/>
    <w:rsid w:val="006F1160"/>
    <w:rsid w:val="006F16F2"/>
    <w:rsid w:val="006F1F62"/>
    <w:rsid w:val="006F561C"/>
    <w:rsid w:val="006F5683"/>
    <w:rsid w:val="006F5DB8"/>
    <w:rsid w:val="006F6942"/>
    <w:rsid w:val="007006BC"/>
    <w:rsid w:val="0070250A"/>
    <w:rsid w:val="00707885"/>
    <w:rsid w:val="00710935"/>
    <w:rsid w:val="00710F83"/>
    <w:rsid w:val="00713337"/>
    <w:rsid w:val="00713718"/>
    <w:rsid w:val="007149EF"/>
    <w:rsid w:val="007211FB"/>
    <w:rsid w:val="0072494D"/>
    <w:rsid w:val="00727D98"/>
    <w:rsid w:val="0073005B"/>
    <w:rsid w:val="00730244"/>
    <w:rsid w:val="00735365"/>
    <w:rsid w:val="00743460"/>
    <w:rsid w:val="00743F86"/>
    <w:rsid w:val="00745C30"/>
    <w:rsid w:val="00746930"/>
    <w:rsid w:val="00747299"/>
    <w:rsid w:val="00747EAC"/>
    <w:rsid w:val="00751BA0"/>
    <w:rsid w:val="00752DDA"/>
    <w:rsid w:val="0075342F"/>
    <w:rsid w:val="00755F91"/>
    <w:rsid w:val="00760323"/>
    <w:rsid w:val="007633F1"/>
    <w:rsid w:val="00766E45"/>
    <w:rsid w:val="0077487D"/>
    <w:rsid w:val="00775FC7"/>
    <w:rsid w:val="007767E5"/>
    <w:rsid w:val="007779D5"/>
    <w:rsid w:val="00777CA8"/>
    <w:rsid w:val="00782654"/>
    <w:rsid w:val="00782952"/>
    <w:rsid w:val="00784CC5"/>
    <w:rsid w:val="00784D4F"/>
    <w:rsid w:val="00787DA9"/>
    <w:rsid w:val="00790099"/>
    <w:rsid w:val="007A1734"/>
    <w:rsid w:val="007A2ABD"/>
    <w:rsid w:val="007A4F15"/>
    <w:rsid w:val="007B142F"/>
    <w:rsid w:val="007B18F3"/>
    <w:rsid w:val="007B24A6"/>
    <w:rsid w:val="007C2082"/>
    <w:rsid w:val="007C66FB"/>
    <w:rsid w:val="007D0ADE"/>
    <w:rsid w:val="007D0E96"/>
    <w:rsid w:val="007D515E"/>
    <w:rsid w:val="007D5596"/>
    <w:rsid w:val="007D790C"/>
    <w:rsid w:val="007D7BC0"/>
    <w:rsid w:val="007E062D"/>
    <w:rsid w:val="007E0D80"/>
    <w:rsid w:val="007E6AC9"/>
    <w:rsid w:val="007F08A3"/>
    <w:rsid w:val="007F20BF"/>
    <w:rsid w:val="007F23BA"/>
    <w:rsid w:val="007F641B"/>
    <w:rsid w:val="00800829"/>
    <w:rsid w:val="00802B74"/>
    <w:rsid w:val="00810346"/>
    <w:rsid w:val="0081280F"/>
    <w:rsid w:val="00812D06"/>
    <w:rsid w:val="00815E70"/>
    <w:rsid w:val="008167D9"/>
    <w:rsid w:val="00823CFE"/>
    <w:rsid w:val="00825F7D"/>
    <w:rsid w:val="0082600A"/>
    <w:rsid w:val="008308E7"/>
    <w:rsid w:val="00830AE5"/>
    <w:rsid w:val="00830DE7"/>
    <w:rsid w:val="00831706"/>
    <w:rsid w:val="00833B68"/>
    <w:rsid w:val="0083456A"/>
    <w:rsid w:val="0083599D"/>
    <w:rsid w:val="00835CB2"/>
    <w:rsid w:val="00836A8E"/>
    <w:rsid w:val="00836CE1"/>
    <w:rsid w:val="0084325D"/>
    <w:rsid w:val="0084343E"/>
    <w:rsid w:val="008476D1"/>
    <w:rsid w:val="0085139C"/>
    <w:rsid w:val="00852364"/>
    <w:rsid w:val="00852B01"/>
    <w:rsid w:val="00852EDF"/>
    <w:rsid w:val="008537E5"/>
    <w:rsid w:val="0085418F"/>
    <w:rsid w:val="00855BA0"/>
    <w:rsid w:val="00860718"/>
    <w:rsid w:val="00862CF6"/>
    <w:rsid w:val="00864607"/>
    <w:rsid w:val="0087090E"/>
    <w:rsid w:val="008709A2"/>
    <w:rsid w:val="008742F0"/>
    <w:rsid w:val="008743F3"/>
    <w:rsid w:val="00880B1B"/>
    <w:rsid w:val="00880C1B"/>
    <w:rsid w:val="00881B74"/>
    <w:rsid w:val="00884DCD"/>
    <w:rsid w:val="00884DE0"/>
    <w:rsid w:val="00884EDB"/>
    <w:rsid w:val="00887929"/>
    <w:rsid w:val="008921BA"/>
    <w:rsid w:val="008A2640"/>
    <w:rsid w:val="008A4EE9"/>
    <w:rsid w:val="008A683E"/>
    <w:rsid w:val="008B0153"/>
    <w:rsid w:val="008B3A95"/>
    <w:rsid w:val="008B4517"/>
    <w:rsid w:val="008B4D35"/>
    <w:rsid w:val="008C1534"/>
    <w:rsid w:val="008D0E25"/>
    <w:rsid w:val="008D0EA7"/>
    <w:rsid w:val="008D380E"/>
    <w:rsid w:val="008D5873"/>
    <w:rsid w:val="008D6EDF"/>
    <w:rsid w:val="008D795F"/>
    <w:rsid w:val="008D79ED"/>
    <w:rsid w:val="008D7EF0"/>
    <w:rsid w:val="008E005F"/>
    <w:rsid w:val="008E4BB6"/>
    <w:rsid w:val="008E4D46"/>
    <w:rsid w:val="008E61EA"/>
    <w:rsid w:val="008E65AC"/>
    <w:rsid w:val="008F204E"/>
    <w:rsid w:val="008F4AFB"/>
    <w:rsid w:val="008F6A42"/>
    <w:rsid w:val="0090072C"/>
    <w:rsid w:val="00902FF9"/>
    <w:rsid w:val="00907B19"/>
    <w:rsid w:val="0091162F"/>
    <w:rsid w:val="009126C4"/>
    <w:rsid w:val="009147AA"/>
    <w:rsid w:val="00917406"/>
    <w:rsid w:val="00920C17"/>
    <w:rsid w:val="00921909"/>
    <w:rsid w:val="00925B0C"/>
    <w:rsid w:val="00925C19"/>
    <w:rsid w:val="00930C40"/>
    <w:rsid w:val="009330DA"/>
    <w:rsid w:val="009402E6"/>
    <w:rsid w:val="009437B9"/>
    <w:rsid w:val="009440C5"/>
    <w:rsid w:val="00944DAC"/>
    <w:rsid w:val="009470FA"/>
    <w:rsid w:val="00947724"/>
    <w:rsid w:val="009513E0"/>
    <w:rsid w:val="0095144C"/>
    <w:rsid w:val="00955BAF"/>
    <w:rsid w:val="00964DA5"/>
    <w:rsid w:val="009729B2"/>
    <w:rsid w:val="00973026"/>
    <w:rsid w:val="00974921"/>
    <w:rsid w:val="009767D0"/>
    <w:rsid w:val="009777D7"/>
    <w:rsid w:val="00982286"/>
    <w:rsid w:val="00982B41"/>
    <w:rsid w:val="00982F7F"/>
    <w:rsid w:val="00985B15"/>
    <w:rsid w:val="00985F85"/>
    <w:rsid w:val="00986464"/>
    <w:rsid w:val="009913BE"/>
    <w:rsid w:val="00991F3E"/>
    <w:rsid w:val="0099283C"/>
    <w:rsid w:val="009932AF"/>
    <w:rsid w:val="009937A7"/>
    <w:rsid w:val="009A065C"/>
    <w:rsid w:val="009A20FC"/>
    <w:rsid w:val="009A571D"/>
    <w:rsid w:val="009A7BFD"/>
    <w:rsid w:val="009B0395"/>
    <w:rsid w:val="009B1FF4"/>
    <w:rsid w:val="009B3D71"/>
    <w:rsid w:val="009B5BC9"/>
    <w:rsid w:val="009B62E2"/>
    <w:rsid w:val="009C070B"/>
    <w:rsid w:val="009D038A"/>
    <w:rsid w:val="009D0B56"/>
    <w:rsid w:val="009D0DA4"/>
    <w:rsid w:val="009D337D"/>
    <w:rsid w:val="009D361A"/>
    <w:rsid w:val="009D4B3D"/>
    <w:rsid w:val="009D4EA3"/>
    <w:rsid w:val="009D6EA6"/>
    <w:rsid w:val="009E0D9F"/>
    <w:rsid w:val="009E51FB"/>
    <w:rsid w:val="009E5247"/>
    <w:rsid w:val="009E6D02"/>
    <w:rsid w:val="009E7727"/>
    <w:rsid w:val="009F1A68"/>
    <w:rsid w:val="009F2A8C"/>
    <w:rsid w:val="009F60B9"/>
    <w:rsid w:val="00A0054D"/>
    <w:rsid w:val="00A04319"/>
    <w:rsid w:val="00A100D3"/>
    <w:rsid w:val="00A109ED"/>
    <w:rsid w:val="00A10E5A"/>
    <w:rsid w:val="00A16DAA"/>
    <w:rsid w:val="00A17048"/>
    <w:rsid w:val="00A21A27"/>
    <w:rsid w:val="00A21E3B"/>
    <w:rsid w:val="00A248E8"/>
    <w:rsid w:val="00A24BB9"/>
    <w:rsid w:val="00A364EE"/>
    <w:rsid w:val="00A36B89"/>
    <w:rsid w:val="00A40A0E"/>
    <w:rsid w:val="00A4440D"/>
    <w:rsid w:val="00A501EA"/>
    <w:rsid w:val="00A52A04"/>
    <w:rsid w:val="00A53D7B"/>
    <w:rsid w:val="00A55940"/>
    <w:rsid w:val="00A564A5"/>
    <w:rsid w:val="00A5686F"/>
    <w:rsid w:val="00A56F71"/>
    <w:rsid w:val="00A56F83"/>
    <w:rsid w:val="00A60FC4"/>
    <w:rsid w:val="00A71264"/>
    <w:rsid w:val="00A72691"/>
    <w:rsid w:val="00A73255"/>
    <w:rsid w:val="00A74BE5"/>
    <w:rsid w:val="00A75602"/>
    <w:rsid w:val="00A75A34"/>
    <w:rsid w:val="00A77C52"/>
    <w:rsid w:val="00A83175"/>
    <w:rsid w:val="00A8478D"/>
    <w:rsid w:val="00A856AD"/>
    <w:rsid w:val="00A87BAF"/>
    <w:rsid w:val="00A87C76"/>
    <w:rsid w:val="00A95FBA"/>
    <w:rsid w:val="00A97382"/>
    <w:rsid w:val="00AA11A4"/>
    <w:rsid w:val="00AA411E"/>
    <w:rsid w:val="00AB47C5"/>
    <w:rsid w:val="00AB4E36"/>
    <w:rsid w:val="00AB5BE9"/>
    <w:rsid w:val="00AB7C10"/>
    <w:rsid w:val="00AC0B6B"/>
    <w:rsid w:val="00AC3471"/>
    <w:rsid w:val="00AC3A20"/>
    <w:rsid w:val="00AC3C3E"/>
    <w:rsid w:val="00AC4316"/>
    <w:rsid w:val="00AC6238"/>
    <w:rsid w:val="00AC6B5C"/>
    <w:rsid w:val="00AC6EFA"/>
    <w:rsid w:val="00AD1B24"/>
    <w:rsid w:val="00AD3454"/>
    <w:rsid w:val="00AD40DA"/>
    <w:rsid w:val="00AD74D3"/>
    <w:rsid w:val="00AE0F7C"/>
    <w:rsid w:val="00AE653A"/>
    <w:rsid w:val="00AF09B5"/>
    <w:rsid w:val="00AF0A4B"/>
    <w:rsid w:val="00AF3A36"/>
    <w:rsid w:val="00AF5741"/>
    <w:rsid w:val="00AF5BB9"/>
    <w:rsid w:val="00AF63FC"/>
    <w:rsid w:val="00AF6431"/>
    <w:rsid w:val="00B00F3B"/>
    <w:rsid w:val="00B053CF"/>
    <w:rsid w:val="00B057A1"/>
    <w:rsid w:val="00B05C90"/>
    <w:rsid w:val="00B069E9"/>
    <w:rsid w:val="00B10B03"/>
    <w:rsid w:val="00B13DDF"/>
    <w:rsid w:val="00B14882"/>
    <w:rsid w:val="00B14D45"/>
    <w:rsid w:val="00B15364"/>
    <w:rsid w:val="00B159D8"/>
    <w:rsid w:val="00B2438E"/>
    <w:rsid w:val="00B2625E"/>
    <w:rsid w:val="00B276E3"/>
    <w:rsid w:val="00B324DD"/>
    <w:rsid w:val="00B3712E"/>
    <w:rsid w:val="00B42FD4"/>
    <w:rsid w:val="00B43A77"/>
    <w:rsid w:val="00B4546E"/>
    <w:rsid w:val="00B52FD0"/>
    <w:rsid w:val="00B56CC7"/>
    <w:rsid w:val="00B575D2"/>
    <w:rsid w:val="00B57DAD"/>
    <w:rsid w:val="00B60D87"/>
    <w:rsid w:val="00B62467"/>
    <w:rsid w:val="00B6395F"/>
    <w:rsid w:val="00B64055"/>
    <w:rsid w:val="00B662E8"/>
    <w:rsid w:val="00B7093F"/>
    <w:rsid w:val="00B70D2E"/>
    <w:rsid w:val="00B737E4"/>
    <w:rsid w:val="00B74820"/>
    <w:rsid w:val="00B81398"/>
    <w:rsid w:val="00B83AB4"/>
    <w:rsid w:val="00B8436D"/>
    <w:rsid w:val="00B84A16"/>
    <w:rsid w:val="00B92BC3"/>
    <w:rsid w:val="00B9337D"/>
    <w:rsid w:val="00B9375C"/>
    <w:rsid w:val="00B9561A"/>
    <w:rsid w:val="00B96E90"/>
    <w:rsid w:val="00BA13EB"/>
    <w:rsid w:val="00BA1DB7"/>
    <w:rsid w:val="00BA1E26"/>
    <w:rsid w:val="00BA3D8B"/>
    <w:rsid w:val="00BA4F2C"/>
    <w:rsid w:val="00BA56EF"/>
    <w:rsid w:val="00BB1543"/>
    <w:rsid w:val="00BB17BE"/>
    <w:rsid w:val="00BB1C53"/>
    <w:rsid w:val="00BB2090"/>
    <w:rsid w:val="00BB416A"/>
    <w:rsid w:val="00BB4DC9"/>
    <w:rsid w:val="00BC15CD"/>
    <w:rsid w:val="00BC7F89"/>
    <w:rsid w:val="00BD27AB"/>
    <w:rsid w:val="00BD2CD9"/>
    <w:rsid w:val="00BD5942"/>
    <w:rsid w:val="00BE1FF1"/>
    <w:rsid w:val="00BE6215"/>
    <w:rsid w:val="00BF06F5"/>
    <w:rsid w:val="00BF0EBF"/>
    <w:rsid w:val="00BF1965"/>
    <w:rsid w:val="00BF1E15"/>
    <w:rsid w:val="00BF3EC2"/>
    <w:rsid w:val="00BF73DE"/>
    <w:rsid w:val="00BF76DA"/>
    <w:rsid w:val="00C01DB7"/>
    <w:rsid w:val="00C072F1"/>
    <w:rsid w:val="00C11CCF"/>
    <w:rsid w:val="00C121F0"/>
    <w:rsid w:val="00C1361B"/>
    <w:rsid w:val="00C154CE"/>
    <w:rsid w:val="00C170EB"/>
    <w:rsid w:val="00C17F00"/>
    <w:rsid w:val="00C2259D"/>
    <w:rsid w:val="00C33596"/>
    <w:rsid w:val="00C34114"/>
    <w:rsid w:val="00C37F78"/>
    <w:rsid w:val="00C40998"/>
    <w:rsid w:val="00C40CC5"/>
    <w:rsid w:val="00C451E4"/>
    <w:rsid w:val="00C4644D"/>
    <w:rsid w:val="00C46F9D"/>
    <w:rsid w:val="00C505D4"/>
    <w:rsid w:val="00C50606"/>
    <w:rsid w:val="00C5100A"/>
    <w:rsid w:val="00C53A24"/>
    <w:rsid w:val="00C5491E"/>
    <w:rsid w:val="00C55849"/>
    <w:rsid w:val="00C57BB1"/>
    <w:rsid w:val="00C62CA8"/>
    <w:rsid w:val="00C63D88"/>
    <w:rsid w:val="00C666F9"/>
    <w:rsid w:val="00C706BB"/>
    <w:rsid w:val="00C70D6D"/>
    <w:rsid w:val="00C717EC"/>
    <w:rsid w:val="00C7266F"/>
    <w:rsid w:val="00C728B2"/>
    <w:rsid w:val="00C72D74"/>
    <w:rsid w:val="00C73384"/>
    <w:rsid w:val="00C770E4"/>
    <w:rsid w:val="00C80BD3"/>
    <w:rsid w:val="00C81C1B"/>
    <w:rsid w:val="00C82A6C"/>
    <w:rsid w:val="00C85376"/>
    <w:rsid w:val="00C85C99"/>
    <w:rsid w:val="00C8651D"/>
    <w:rsid w:val="00C91BA7"/>
    <w:rsid w:val="00C95E31"/>
    <w:rsid w:val="00CA09A2"/>
    <w:rsid w:val="00CA0AF0"/>
    <w:rsid w:val="00CA2293"/>
    <w:rsid w:val="00CA6762"/>
    <w:rsid w:val="00CA6A1B"/>
    <w:rsid w:val="00CA7F05"/>
    <w:rsid w:val="00CB07E5"/>
    <w:rsid w:val="00CB50D2"/>
    <w:rsid w:val="00CC7F1B"/>
    <w:rsid w:val="00CD25E5"/>
    <w:rsid w:val="00CD67C8"/>
    <w:rsid w:val="00CE2562"/>
    <w:rsid w:val="00CE36DA"/>
    <w:rsid w:val="00CE4A0E"/>
    <w:rsid w:val="00CE5D53"/>
    <w:rsid w:val="00CE66CC"/>
    <w:rsid w:val="00CE6DC4"/>
    <w:rsid w:val="00CF3780"/>
    <w:rsid w:val="00CF495A"/>
    <w:rsid w:val="00CF64FC"/>
    <w:rsid w:val="00CF6C48"/>
    <w:rsid w:val="00CF6FF2"/>
    <w:rsid w:val="00D00B98"/>
    <w:rsid w:val="00D01D55"/>
    <w:rsid w:val="00D0317F"/>
    <w:rsid w:val="00D03210"/>
    <w:rsid w:val="00D03D05"/>
    <w:rsid w:val="00D06F30"/>
    <w:rsid w:val="00D11A80"/>
    <w:rsid w:val="00D1427E"/>
    <w:rsid w:val="00D14770"/>
    <w:rsid w:val="00D169AE"/>
    <w:rsid w:val="00D20454"/>
    <w:rsid w:val="00D204A6"/>
    <w:rsid w:val="00D219D6"/>
    <w:rsid w:val="00D2263D"/>
    <w:rsid w:val="00D23ABF"/>
    <w:rsid w:val="00D24438"/>
    <w:rsid w:val="00D259E4"/>
    <w:rsid w:val="00D26D25"/>
    <w:rsid w:val="00D26DF9"/>
    <w:rsid w:val="00D27CAE"/>
    <w:rsid w:val="00D31388"/>
    <w:rsid w:val="00D31B71"/>
    <w:rsid w:val="00D35263"/>
    <w:rsid w:val="00D35E9A"/>
    <w:rsid w:val="00D4289C"/>
    <w:rsid w:val="00D431AE"/>
    <w:rsid w:val="00D4679D"/>
    <w:rsid w:val="00D530E0"/>
    <w:rsid w:val="00D53EC2"/>
    <w:rsid w:val="00D54392"/>
    <w:rsid w:val="00D56518"/>
    <w:rsid w:val="00D67834"/>
    <w:rsid w:val="00D710A1"/>
    <w:rsid w:val="00D71A2F"/>
    <w:rsid w:val="00D72854"/>
    <w:rsid w:val="00D74D35"/>
    <w:rsid w:val="00D75016"/>
    <w:rsid w:val="00D767AC"/>
    <w:rsid w:val="00D76AD9"/>
    <w:rsid w:val="00D76E58"/>
    <w:rsid w:val="00D776D8"/>
    <w:rsid w:val="00D77F60"/>
    <w:rsid w:val="00D804F8"/>
    <w:rsid w:val="00D84139"/>
    <w:rsid w:val="00D8612A"/>
    <w:rsid w:val="00D866E7"/>
    <w:rsid w:val="00D87015"/>
    <w:rsid w:val="00D91202"/>
    <w:rsid w:val="00D93238"/>
    <w:rsid w:val="00D94CE1"/>
    <w:rsid w:val="00D96469"/>
    <w:rsid w:val="00D96DB7"/>
    <w:rsid w:val="00D97C20"/>
    <w:rsid w:val="00DA1814"/>
    <w:rsid w:val="00DA1BA3"/>
    <w:rsid w:val="00DA48AB"/>
    <w:rsid w:val="00DA67FB"/>
    <w:rsid w:val="00DA79C3"/>
    <w:rsid w:val="00DA7B58"/>
    <w:rsid w:val="00DB12D2"/>
    <w:rsid w:val="00DB173C"/>
    <w:rsid w:val="00DB27DD"/>
    <w:rsid w:val="00DB31A8"/>
    <w:rsid w:val="00DB49F7"/>
    <w:rsid w:val="00DB5821"/>
    <w:rsid w:val="00DB7D30"/>
    <w:rsid w:val="00DB7EFE"/>
    <w:rsid w:val="00DC19C0"/>
    <w:rsid w:val="00DC21A0"/>
    <w:rsid w:val="00DC73BC"/>
    <w:rsid w:val="00DC75EE"/>
    <w:rsid w:val="00DD1F20"/>
    <w:rsid w:val="00DD32F8"/>
    <w:rsid w:val="00DD37EF"/>
    <w:rsid w:val="00DD43DD"/>
    <w:rsid w:val="00DD5F5D"/>
    <w:rsid w:val="00DD5F71"/>
    <w:rsid w:val="00DE39E2"/>
    <w:rsid w:val="00DE5AD3"/>
    <w:rsid w:val="00DF0CD3"/>
    <w:rsid w:val="00DF18D5"/>
    <w:rsid w:val="00DF3401"/>
    <w:rsid w:val="00DF350C"/>
    <w:rsid w:val="00DF46DD"/>
    <w:rsid w:val="00DF504A"/>
    <w:rsid w:val="00DF5113"/>
    <w:rsid w:val="00DF6883"/>
    <w:rsid w:val="00DF72E0"/>
    <w:rsid w:val="00E00FCD"/>
    <w:rsid w:val="00E0125E"/>
    <w:rsid w:val="00E01D02"/>
    <w:rsid w:val="00E02494"/>
    <w:rsid w:val="00E04543"/>
    <w:rsid w:val="00E0524B"/>
    <w:rsid w:val="00E05B83"/>
    <w:rsid w:val="00E05EF8"/>
    <w:rsid w:val="00E06E47"/>
    <w:rsid w:val="00E07A2B"/>
    <w:rsid w:val="00E10A32"/>
    <w:rsid w:val="00E10AAE"/>
    <w:rsid w:val="00E11A4D"/>
    <w:rsid w:val="00E1359C"/>
    <w:rsid w:val="00E1547E"/>
    <w:rsid w:val="00E20992"/>
    <w:rsid w:val="00E20DAF"/>
    <w:rsid w:val="00E23ABD"/>
    <w:rsid w:val="00E23FE6"/>
    <w:rsid w:val="00E26168"/>
    <w:rsid w:val="00E35029"/>
    <w:rsid w:val="00E364E3"/>
    <w:rsid w:val="00E3665C"/>
    <w:rsid w:val="00E41367"/>
    <w:rsid w:val="00E50D6F"/>
    <w:rsid w:val="00E52593"/>
    <w:rsid w:val="00E52CF6"/>
    <w:rsid w:val="00E549ED"/>
    <w:rsid w:val="00E554B8"/>
    <w:rsid w:val="00E722E9"/>
    <w:rsid w:val="00E744A6"/>
    <w:rsid w:val="00E75777"/>
    <w:rsid w:val="00E8043A"/>
    <w:rsid w:val="00E912F3"/>
    <w:rsid w:val="00E9168E"/>
    <w:rsid w:val="00E93211"/>
    <w:rsid w:val="00E95A4E"/>
    <w:rsid w:val="00EA52C0"/>
    <w:rsid w:val="00EA618D"/>
    <w:rsid w:val="00EA67CC"/>
    <w:rsid w:val="00EB269F"/>
    <w:rsid w:val="00EB5369"/>
    <w:rsid w:val="00EB63BC"/>
    <w:rsid w:val="00EB6CE9"/>
    <w:rsid w:val="00EC4B71"/>
    <w:rsid w:val="00EC68DC"/>
    <w:rsid w:val="00EC6A00"/>
    <w:rsid w:val="00EC6DA2"/>
    <w:rsid w:val="00ED0F0E"/>
    <w:rsid w:val="00ED1E9D"/>
    <w:rsid w:val="00ED4633"/>
    <w:rsid w:val="00ED6246"/>
    <w:rsid w:val="00ED7527"/>
    <w:rsid w:val="00ED7612"/>
    <w:rsid w:val="00ED7B8C"/>
    <w:rsid w:val="00EE02A7"/>
    <w:rsid w:val="00EE2444"/>
    <w:rsid w:val="00EE3822"/>
    <w:rsid w:val="00EE4098"/>
    <w:rsid w:val="00EE514C"/>
    <w:rsid w:val="00EE56B7"/>
    <w:rsid w:val="00EE58D8"/>
    <w:rsid w:val="00EF0934"/>
    <w:rsid w:val="00EF0C5A"/>
    <w:rsid w:val="00EF3AB2"/>
    <w:rsid w:val="00F00D38"/>
    <w:rsid w:val="00F03BA3"/>
    <w:rsid w:val="00F03C36"/>
    <w:rsid w:val="00F07C1C"/>
    <w:rsid w:val="00F12F07"/>
    <w:rsid w:val="00F14DE0"/>
    <w:rsid w:val="00F15C93"/>
    <w:rsid w:val="00F200FE"/>
    <w:rsid w:val="00F213CA"/>
    <w:rsid w:val="00F227EB"/>
    <w:rsid w:val="00F23BB5"/>
    <w:rsid w:val="00F260A2"/>
    <w:rsid w:val="00F340B6"/>
    <w:rsid w:val="00F4154F"/>
    <w:rsid w:val="00F42DB6"/>
    <w:rsid w:val="00F436D6"/>
    <w:rsid w:val="00F43BCE"/>
    <w:rsid w:val="00F4586D"/>
    <w:rsid w:val="00F476A2"/>
    <w:rsid w:val="00F47A9E"/>
    <w:rsid w:val="00F53E13"/>
    <w:rsid w:val="00F54F82"/>
    <w:rsid w:val="00F56742"/>
    <w:rsid w:val="00F56EB5"/>
    <w:rsid w:val="00F57751"/>
    <w:rsid w:val="00F66010"/>
    <w:rsid w:val="00F6698C"/>
    <w:rsid w:val="00F67477"/>
    <w:rsid w:val="00F67B36"/>
    <w:rsid w:val="00F71B3D"/>
    <w:rsid w:val="00F72D6C"/>
    <w:rsid w:val="00F73369"/>
    <w:rsid w:val="00F741C4"/>
    <w:rsid w:val="00F74B37"/>
    <w:rsid w:val="00F76C48"/>
    <w:rsid w:val="00F91E12"/>
    <w:rsid w:val="00F92018"/>
    <w:rsid w:val="00F920C9"/>
    <w:rsid w:val="00F93C31"/>
    <w:rsid w:val="00FA2B9A"/>
    <w:rsid w:val="00FA431F"/>
    <w:rsid w:val="00FA5BCC"/>
    <w:rsid w:val="00FA6498"/>
    <w:rsid w:val="00FA6D97"/>
    <w:rsid w:val="00FA777C"/>
    <w:rsid w:val="00FB586E"/>
    <w:rsid w:val="00FB75D9"/>
    <w:rsid w:val="00FB7CC1"/>
    <w:rsid w:val="00FC1E80"/>
    <w:rsid w:val="00FD32D5"/>
    <w:rsid w:val="00FE0D4C"/>
    <w:rsid w:val="00FE2DA4"/>
    <w:rsid w:val="00FE3153"/>
    <w:rsid w:val="00FE34C1"/>
    <w:rsid w:val="00FE489F"/>
    <w:rsid w:val="00FE58FC"/>
    <w:rsid w:val="00FE7BFE"/>
    <w:rsid w:val="00FF1401"/>
    <w:rsid w:val="00FF29CC"/>
    <w:rsid w:val="00FF423F"/>
    <w:rsid w:val="00FF67D2"/>
    <w:rsid w:val="219653D6"/>
    <w:rsid w:val="7DBCB3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545"/>
    <o:shapelayout v:ext="edit">
      <o:idmap v:ext="edit" data="1"/>
    </o:shapelayout>
  </w:shapeDefaults>
  <w:decimalSymbol w:val="."/>
  <w:listSeparator w:val=","/>
  <w14:docId w14:val="6E799DC3"/>
  <w14:defaultImageDpi w14:val="330"/>
  <w15:docId w15:val="{7D4E6A68-A1CA-410B-B430-00C05B7D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Calibri"/>
        <w:color w:val="595956"/>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SS_Bodytext"/>
    <w:qFormat/>
    <w:rsid w:val="00DF3401"/>
    <w:pPr>
      <w:spacing w:after="240" w:line="320" w:lineRule="exact"/>
    </w:pPr>
    <w:rPr>
      <w:rFonts w:ascii="Arial" w:hAnsi="Arial" w:cs="Arial"/>
      <w:color w:val="auto"/>
    </w:rPr>
  </w:style>
  <w:style w:type="paragraph" w:styleId="Heading1">
    <w:name w:val="heading 1"/>
    <w:aliases w:val="LSS_Head1"/>
    <w:basedOn w:val="LSSChapt1"/>
    <w:next w:val="Normal"/>
    <w:link w:val="Heading1Char"/>
    <w:uiPriority w:val="9"/>
    <w:qFormat/>
    <w:rsid w:val="006E5851"/>
    <w:pPr>
      <w:pBdr>
        <w:bottom w:val="none" w:sz="0" w:space="0" w:color="auto"/>
      </w:pBdr>
      <w:spacing w:before="840"/>
      <w:outlineLvl w:val="0"/>
    </w:pPr>
    <w:rPr>
      <w:bCs w:val="0"/>
      <w:sz w:val="26"/>
      <w:szCs w:val="26"/>
    </w:rPr>
  </w:style>
  <w:style w:type="paragraph" w:styleId="Heading2">
    <w:name w:val="heading 2"/>
    <w:basedOn w:val="Normal"/>
    <w:next w:val="Normal"/>
    <w:link w:val="Heading2Char"/>
    <w:uiPriority w:val="9"/>
    <w:unhideWhenUsed/>
    <w:rsid w:val="006071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6071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6071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6071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ocumentcontroltableNomad">
    <w:name w:val="Document control table Nomad"/>
    <w:basedOn w:val="TableNormal"/>
    <w:uiPriority w:val="99"/>
    <w:rsid w:val="00B276E3"/>
    <w:rPr>
      <w:color w:val="808080" w:themeColor="background1" w:themeShade="80"/>
      <w:sz w:val="20"/>
      <w:lang w:val="en-US"/>
    </w:rPr>
    <w:tblPr/>
    <w:tblStylePr w:type="firstRow">
      <w:rPr>
        <w:rFonts w:asciiTheme="majorHAnsi" w:hAnsiTheme="majorHAnsi"/>
        <w:b/>
        <w:color w:val="FF0000"/>
        <w:sz w:val="20"/>
      </w:rPr>
    </w:tblStylePr>
  </w:style>
  <w:style w:type="paragraph" w:styleId="Footer">
    <w:name w:val="footer"/>
    <w:basedOn w:val="Normal"/>
    <w:link w:val="FooterChar"/>
    <w:uiPriority w:val="99"/>
    <w:unhideWhenUsed/>
    <w:rsid w:val="006E5851"/>
    <w:pPr>
      <w:tabs>
        <w:tab w:val="center" w:pos="4320"/>
        <w:tab w:val="right" w:pos="8640"/>
      </w:tabs>
      <w:spacing w:line="240" w:lineRule="auto"/>
    </w:pPr>
  </w:style>
  <w:style w:type="paragraph" w:styleId="TOC1">
    <w:name w:val="toc 1"/>
    <w:aliases w:val="TOC Nomad"/>
    <w:basedOn w:val="Normal"/>
    <w:next w:val="Normal"/>
    <w:autoRedefine/>
    <w:uiPriority w:val="39"/>
    <w:unhideWhenUsed/>
    <w:rsid w:val="00852EDF"/>
    <w:pPr>
      <w:spacing w:before="360" w:after="160"/>
    </w:pPr>
    <w:rPr>
      <w:b/>
      <w:bCs/>
      <w:color w:val="595956"/>
    </w:rPr>
  </w:style>
  <w:style w:type="paragraph" w:styleId="Header">
    <w:name w:val="header"/>
    <w:basedOn w:val="Normal"/>
    <w:link w:val="HeaderChar"/>
    <w:uiPriority w:val="99"/>
    <w:unhideWhenUsed/>
    <w:rsid w:val="00707885"/>
    <w:pPr>
      <w:tabs>
        <w:tab w:val="center" w:pos="4320"/>
        <w:tab w:val="right" w:pos="8640"/>
      </w:tabs>
    </w:pPr>
  </w:style>
  <w:style w:type="character" w:customStyle="1" w:styleId="HeaderChar">
    <w:name w:val="Header Char"/>
    <w:basedOn w:val="DefaultParagraphFont"/>
    <w:link w:val="Header"/>
    <w:uiPriority w:val="99"/>
    <w:rsid w:val="00707885"/>
    <w:rPr>
      <w:lang w:val="en-US"/>
    </w:rPr>
  </w:style>
  <w:style w:type="character" w:customStyle="1" w:styleId="FooterChar">
    <w:name w:val="Footer Char"/>
    <w:basedOn w:val="DefaultParagraphFont"/>
    <w:link w:val="Footer"/>
    <w:uiPriority w:val="99"/>
    <w:rsid w:val="006E5851"/>
    <w:rPr>
      <w:rFonts w:ascii="Arial" w:hAnsi="Arial" w:cs="Arial"/>
      <w:color w:val="auto"/>
      <w:lang w:val="en-US"/>
    </w:rPr>
  </w:style>
  <w:style w:type="paragraph" w:customStyle="1" w:styleId="LSSCover1">
    <w:name w:val="LSS_Cover 1"/>
    <w:basedOn w:val="Normal"/>
    <w:link w:val="LSSCover1Char"/>
    <w:qFormat/>
    <w:rsid w:val="00095D94"/>
    <w:pPr>
      <w:widowControl w:val="0"/>
      <w:autoSpaceDE w:val="0"/>
      <w:autoSpaceDN w:val="0"/>
      <w:adjustRightInd w:val="0"/>
      <w:spacing w:before="240" w:after="200" w:line="600" w:lineRule="exact"/>
    </w:pPr>
    <w:rPr>
      <w:b/>
      <w:bCs/>
      <w:color w:val="002C5C"/>
      <w:sz w:val="56"/>
      <w:szCs w:val="56"/>
    </w:rPr>
  </w:style>
  <w:style w:type="character" w:customStyle="1" w:styleId="LSSCover1Char">
    <w:name w:val="LSS_Cover 1 Char"/>
    <w:basedOn w:val="DefaultParagraphFont"/>
    <w:link w:val="LSSCover1"/>
    <w:rsid w:val="00095D94"/>
    <w:rPr>
      <w:rFonts w:ascii="Arial" w:hAnsi="Arial" w:cs="Arial"/>
      <w:b/>
      <w:bCs/>
      <w:noProof/>
      <w:color w:val="002C5C"/>
      <w:sz w:val="56"/>
      <w:szCs w:val="56"/>
      <w:lang w:val="en-US"/>
    </w:rPr>
  </w:style>
  <w:style w:type="paragraph" w:customStyle="1" w:styleId="LSSCover2">
    <w:name w:val="LSS_Cover 2"/>
    <w:basedOn w:val="LSSCover1"/>
    <w:qFormat/>
    <w:rsid w:val="00095D94"/>
    <w:pPr>
      <w:spacing w:before="1320"/>
    </w:pPr>
    <w:rPr>
      <w:b w:val="0"/>
      <w:color w:val="FFFFFF"/>
      <w:sz w:val="44"/>
      <w:szCs w:val="44"/>
    </w:rPr>
  </w:style>
  <w:style w:type="paragraph" w:styleId="NoSpacing">
    <w:name w:val="No Spacing"/>
    <w:aliases w:val="LSS_Cover 3 no spacing"/>
    <w:uiPriority w:val="1"/>
    <w:qFormat/>
    <w:rsid w:val="00095D94"/>
    <w:pPr>
      <w:spacing w:before="800" w:line="400" w:lineRule="exact"/>
    </w:pPr>
    <w:rPr>
      <w:rFonts w:ascii="Arial" w:hAnsi="Arial" w:cs="Arial"/>
      <w:color w:val="FFFFFF" w:themeColor="background1"/>
      <w:sz w:val="30"/>
      <w:szCs w:val="30"/>
      <w:lang w:val="en-US"/>
    </w:rPr>
  </w:style>
  <w:style w:type="paragraph" w:customStyle="1" w:styleId="LSSChapt1">
    <w:name w:val="LSS_Chapt1"/>
    <w:basedOn w:val="Normal"/>
    <w:qFormat/>
    <w:rsid w:val="0077487D"/>
    <w:pPr>
      <w:widowControl w:val="0"/>
      <w:pBdr>
        <w:bottom w:val="single" w:sz="6" w:space="6" w:color="auto"/>
      </w:pBdr>
      <w:autoSpaceDE w:val="0"/>
      <w:autoSpaceDN w:val="0"/>
      <w:adjustRightInd w:val="0"/>
    </w:pPr>
    <w:rPr>
      <w:b/>
      <w:bCs/>
      <w:color w:val="002C5C"/>
      <w:sz w:val="28"/>
      <w:szCs w:val="28"/>
    </w:rPr>
  </w:style>
  <w:style w:type="character" w:customStyle="1" w:styleId="Heading1Char">
    <w:name w:val="Heading 1 Char"/>
    <w:aliases w:val="LSS_Head1 Char"/>
    <w:basedOn w:val="DefaultParagraphFont"/>
    <w:link w:val="Heading1"/>
    <w:uiPriority w:val="9"/>
    <w:rsid w:val="006E5851"/>
    <w:rPr>
      <w:rFonts w:ascii="Arial" w:hAnsi="Arial" w:cs="Arial"/>
      <w:b/>
      <w:color w:val="002C5C"/>
      <w:sz w:val="26"/>
      <w:szCs w:val="26"/>
      <w:lang w:val="en-US"/>
    </w:rPr>
  </w:style>
  <w:style w:type="paragraph" w:styleId="Title">
    <w:name w:val="Title"/>
    <w:aliases w:val="LSS_Head2"/>
    <w:basedOn w:val="Normal"/>
    <w:next w:val="Normal"/>
    <w:link w:val="TitleChar"/>
    <w:uiPriority w:val="10"/>
    <w:qFormat/>
    <w:rsid w:val="006E5851"/>
    <w:pPr>
      <w:widowControl w:val="0"/>
      <w:autoSpaceDE w:val="0"/>
      <w:autoSpaceDN w:val="0"/>
      <w:adjustRightInd w:val="0"/>
      <w:spacing w:before="840"/>
    </w:pPr>
    <w:rPr>
      <w:sz w:val="24"/>
      <w:szCs w:val="24"/>
    </w:rPr>
  </w:style>
  <w:style w:type="character" w:customStyle="1" w:styleId="TitleChar">
    <w:name w:val="Title Char"/>
    <w:aliases w:val="LSS_Head2 Char"/>
    <w:basedOn w:val="DefaultParagraphFont"/>
    <w:link w:val="Title"/>
    <w:uiPriority w:val="10"/>
    <w:rsid w:val="006E5851"/>
    <w:rPr>
      <w:rFonts w:ascii="Arial" w:hAnsi="Arial" w:cs="Arial"/>
      <w:color w:val="auto"/>
      <w:sz w:val="24"/>
      <w:szCs w:val="24"/>
      <w:lang w:val="en-US"/>
    </w:rPr>
  </w:style>
  <w:style w:type="paragraph" w:styleId="ListParagraph">
    <w:name w:val="List Paragraph"/>
    <w:basedOn w:val="Normal"/>
    <w:uiPriority w:val="34"/>
    <w:qFormat/>
    <w:rsid w:val="0025503C"/>
    <w:pPr>
      <w:ind w:left="720"/>
      <w:contextualSpacing/>
    </w:pPr>
  </w:style>
  <w:style w:type="paragraph" w:styleId="List">
    <w:name w:val="List"/>
    <w:basedOn w:val="Normal"/>
    <w:uiPriority w:val="99"/>
    <w:unhideWhenUsed/>
    <w:rsid w:val="0025503C"/>
    <w:pPr>
      <w:ind w:left="283" w:hanging="283"/>
      <w:contextualSpacing/>
    </w:pPr>
  </w:style>
  <w:style w:type="paragraph" w:styleId="List2">
    <w:name w:val="List 2"/>
    <w:basedOn w:val="Normal"/>
    <w:uiPriority w:val="99"/>
    <w:unhideWhenUsed/>
    <w:rsid w:val="0025503C"/>
    <w:pPr>
      <w:ind w:left="566" w:hanging="283"/>
      <w:contextualSpacing/>
    </w:pPr>
  </w:style>
  <w:style w:type="paragraph" w:styleId="List3">
    <w:name w:val="List 3"/>
    <w:basedOn w:val="Normal"/>
    <w:uiPriority w:val="99"/>
    <w:unhideWhenUsed/>
    <w:rsid w:val="0025503C"/>
    <w:pPr>
      <w:ind w:left="849" w:hanging="283"/>
      <w:contextualSpacing/>
    </w:pPr>
  </w:style>
  <w:style w:type="paragraph" w:styleId="ListBullet">
    <w:name w:val="List Bullet"/>
    <w:basedOn w:val="Normal"/>
    <w:uiPriority w:val="99"/>
    <w:unhideWhenUsed/>
    <w:rsid w:val="0025503C"/>
    <w:pPr>
      <w:numPr>
        <w:numId w:val="1"/>
      </w:numPr>
      <w:contextualSpacing/>
    </w:pPr>
  </w:style>
  <w:style w:type="paragraph" w:styleId="ListBullet2">
    <w:name w:val="List Bullet 2"/>
    <w:basedOn w:val="Normal"/>
    <w:uiPriority w:val="99"/>
    <w:unhideWhenUsed/>
    <w:rsid w:val="0025503C"/>
    <w:pPr>
      <w:numPr>
        <w:numId w:val="2"/>
      </w:numPr>
      <w:contextualSpacing/>
    </w:pPr>
  </w:style>
  <w:style w:type="paragraph" w:styleId="ListBullet3">
    <w:name w:val="List Bullet 3"/>
    <w:basedOn w:val="Normal"/>
    <w:uiPriority w:val="99"/>
    <w:unhideWhenUsed/>
    <w:rsid w:val="0025503C"/>
    <w:pPr>
      <w:numPr>
        <w:numId w:val="3"/>
      </w:numPr>
      <w:contextualSpacing/>
    </w:pPr>
  </w:style>
  <w:style w:type="numbering" w:customStyle="1" w:styleId="LSMainBullets">
    <w:name w:val="LS Main Bullets"/>
    <w:basedOn w:val="NoList"/>
    <w:uiPriority w:val="99"/>
    <w:rsid w:val="0025503C"/>
    <w:pPr>
      <w:numPr>
        <w:numId w:val="4"/>
      </w:numPr>
    </w:pPr>
  </w:style>
  <w:style w:type="paragraph" w:customStyle="1" w:styleId="LSSBullets2text">
    <w:name w:val="LSS_Bullets 2 text"/>
    <w:basedOn w:val="ListBullet"/>
    <w:qFormat/>
    <w:rsid w:val="00147104"/>
    <w:pPr>
      <w:numPr>
        <w:numId w:val="5"/>
      </w:numPr>
      <w:spacing w:after="120"/>
      <w:contextualSpacing w:val="0"/>
    </w:pPr>
  </w:style>
  <w:style w:type="paragraph" w:styleId="FootnoteText">
    <w:name w:val="footnote text"/>
    <w:aliases w:val="AS Footnote Text"/>
    <w:basedOn w:val="Normal"/>
    <w:link w:val="FootnoteTextChar"/>
    <w:uiPriority w:val="99"/>
    <w:unhideWhenUsed/>
    <w:rsid w:val="00F4154F"/>
    <w:pPr>
      <w:spacing w:line="240" w:lineRule="auto"/>
    </w:pPr>
    <w:rPr>
      <w:sz w:val="24"/>
      <w:szCs w:val="24"/>
    </w:rPr>
  </w:style>
  <w:style w:type="character" w:customStyle="1" w:styleId="FootnoteTextChar">
    <w:name w:val="Footnote Text Char"/>
    <w:aliases w:val="AS Footnote Text Char"/>
    <w:basedOn w:val="DefaultParagraphFont"/>
    <w:link w:val="FootnoteText"/>
    <w:uiPriority w:val="99"/>
    <w:rsid w:val="00F4154F"/>
    <w:rPr>
      <w:rFonts w:ascii="Arial" w:hAnsi="Arial" w:cs="Arial"/>
      <w:color w:val="auto"/>
      <w:sz w:val="24"/>
      <w:szCs w:val="24"/>
      <w:lang w:val="en-US"/>
    </w:rPr>
  </w:style>
  <w:style w:type="character" w:styleId="FootnoteReference">
    <w:name w:val="footnote reference"/>
    <w:basedOn w:val="DefaultParagraphFont"/>
    <w:uiPriority w:val="99"/>
    <w:unhideWhenUsed/>
    <w:rsid w:val="00F4154F"/>
    <w:rPr>
      <w:vertAlign w:val="superscript"/>
    </w:rPr>
  </w:style>
  <w:style w:type="paragraph" w:customStyle="1" w:styleId="LSSFootnote">
    <w:name w:val="LSS_Footnote"/>
    <w:basedOn w:val="FootnoteText"/>
    <w:qFormat/>
    <w:rsid w:val="006E5851"/>
    <w:pPr>
      <w:spacing w:after="120"/>
    </w:pPr>
    <w:rPr>
      <w:sz w:val="16"/>
      <w:szCs w:val="16"/>
    </w:rPr>
  </w:style>
  <w:style w:type="character" w:styleId="PageNumber">
    <w:name w:val="page number"/>
    <w:basedOn w:val="DefaultParagraphFont"/>
    <w:uiPriority w:val="99"/>
    <w:semiHidden/>
    <w:unhideWhenUsed/>
    <w:rsid w:val="00E93211"/>
  </w:style>
  <w:style w:type="character" w:customStyle="1" w:styleId="Heading2Char">
    <w:name w:val="Heading 2 Char"/>
    <w:basedOn w:val="DefaultParagraphFont"/>
    <w:link w:val="Heading2"/>
    <w:uiPriority w:val="9"/>
    <w:rsid w:val="00607112"/>
    <w:rPr>
      <w:rFonts w:eastAsiaTheme="majorEastAsia"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607112"/>
    <w:rPr>
      <w:rFonts w:eastAsiaTheme="majorEastAsia" w:cstheme="majorBidi"/>
      <w:b/>
      <w:bCs/>
      <w:color w:val="4F81BD" w:themeColor="accent1"/>
      <w:lang w:val="en-US"/>
    </w:rPr>
  </w:style>
  <w:style w:type="character" w:customStyle="1" w:styleId="Heading4Char">
    <w:name w:val="Heading 4 Char"/>
    <w:basedOn w:val="DefaultParagraphFont"/>
    <w:link w:val="Heading4"/>
    <w:uiPriority w:val="9"/>
    <w:rsid w:val="00607112"/>
    <w:rPr>
      <w:rFonts w:eastAsiaTheme="majorEastAsia" w:cstheme="majorBidi"/>
      <w:b/>
      <w:bCs/>
      <w:i/>
      <w:iCs/>
      <w:color w:val="4F81BD" w:themeColor="accent1"/>
      <w:lang w:val="en-US"/>
    </w:rPr>
  </w:style>
  <w:style w:type="character" w:customStyle="1" w:styleId="Heading5Char">
    <w:name w:val="Heading 5 Char"/>
    <w:basedOn w:val="DefaultParagraphFont"/>
    <w:link w:val="Heading5"/>
    <w:uiPriority w:val="9"/>
    <w:rsid w:val="00607112"/>
    <w:rPr>
      <w:rFonts w:eastAsiaTheme="majorEastAsia" w:cstheme="majorBidi"/>
      <w:color w:val="243F60" w:themeColor="accent1" w:themeShade="7F"/>
      <w:lang w:val="en-US"/>
    </w:rPr>
  </w:style>
  <w:style w:type="character" w:styleId="CommentReference">
    <w:name w:val="annotation reference"/>
    <w:basedOn w:val="DefaultParagraphFont"/>
    <w:uiPriority w:val="99"/>
    <w:semiHidden/>
    <w:unhideWhenUsed/>
    <w:rsid w:val="00163C6A"/>
    <w:rPr>
      <w:sz w:val="16"/>
      <w:szCs w:val="16"/>
    </w:rPr>
  </w:style>
  <w:style w:type="paragraph" w:styleId="CommentText">
    <w:name w:val="annotation text"/>
    <w:basedOn w:val="Normal"/>
    <w:link w:val="CommentTextChar"/>
    <w:uiPriority w:val="99"/>
    <w:unhideWhenUsed/>
    <w:rsid w:val="00163C6A"/>
    <w:pPr>
      <w:spacing w:line="240" w:lineRule="auto"/>
    </w:pPr>
    <w:rPr>
      <w:sz w:val="20"/>
      <w:szCs w:val="20"/>
    </w:rPr>
  </w:style>
  <w:style w:type="character" w:customStyle="1" w:styleId="CommentTextChar">
    <w:name w:val="Comment Text Char"/>
    <w:basedOn w:val="DefaultParagraphFont"/>
    <w:link w:val="CommentText"/>
    <w:uiPriority w:val="99"/>
    <w:rsid w:val="00163C6A"/>
    <w:rPr>
      <w:rFonts w:ascii="Arial" w:hAnsi="Arial" w:cs="Arial"/>
      <w:color w:val="auto"/>
      <w:sz w:val="20"/>
      <w:szCs w:val="20"/>
    </w:rPr>
  </w:style>
  <w:style w:type="paragraph" w:styleId="CommentSubject">
    <w:name w:val="annotation subject"/>
    <w:basedOn w:val="CommentText"/>
    <w:next w:val="CommentText"/>
    <w:link w:val="CommentSubjectChar"/>
    <w:uiPriority w:val="99"/>
    <w:semiHidden/>
    <w:unhideWhenUsed/>
    <w:rsid w:val="00163C6A"/>
    <w:rPr>
      <w:b/>
      <w:bCs/>
    </w:rPr>
  </w:style>
  <w:style w:type="character" w:customStyle="1" w:styleId="CommentSubjectChar">
    <w:name w:val="Comment Subject Char"/>
    <w:basedOn w:val="CommentTextChar"/>
    <w:link w:val="CommentSubject"/>
    <w:uiPriority w:val="99"/>
    <w:semiHidden/>
    <w:rsid w:val="00163C6A"/>
    <w:rPr>
      <w:rFonts w:ascii="Arial" w:hAnsi="Arial" w:cs="Arial"/>
      <w:b/>
      <w:bCs/>
      <w:color w:val="auto"/>
      <w:sz w:val="20"/>
      <w:szCs w:val="20"/>
    </w:rPr>
  </w:style>
  <w:style w:type="paragraph" w:styleId="BalloonText">
    <w:name w:val="Balloon Text"/>
    <w:basedOn w:val="Normal"/>
    <w:link w:val="BalloonTextChar"/>
    <w:uiPriority w:val="99"/>
    <w:semiHidden/>
    <w:unhideWhenUsed/>
    <w:rsid w:val="00163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C6A"/>
    <w:rPr>
      <w:rFonts w:ascii="Tahoma" w:hAnsi="Tahoma" w:cs="Tahoma"/>
      <w:color w:val="auto"/>
      <w:sz w:val="16"/>
      <w:szCs w:val="16"/>
    </w:rPr>
  </w:style>
  <w:style w:type="character" w:styleId="Hyperlink">
    <w:name w:val="Hyperlink"/>
    <w:basedOn w:val="DefaultParagraphFont"/>
    <w:uiPriority w:val="99"/>
    <w:unhideWhenUsed/>
    <w:rsid w:val="006D09A1"/>
    <w:rPr>
      <w:color w:val="0000FF" w:themeColor="hyperlink"/>
      <w:u w:val="single"/>
    </w:rPr>
  </w:style>
  <w:style w:type="character" w:customStyle="1" w:styleId="ms-tablecell">
    <w:name w:val="ms-tablecell"/>
    <w:basedOn w:val="DefaultParagraphFont"/>
    <w:rsid w:val="002F259B"/>
  </w:style>
  <w:style w:type="paragraph" w:customStyle="1" w:styleId="ASNumberedLevel1">
    <w:name w:val="AS Numbered (Level 1)"/>
    <w:basedOn w:val="Normal"/>
    <w:qFormat/>
    <w:rsid w:val="00356208"/>
    <w:pPr>
      <w:numPr>
        <w:numId w:val="6"/>
      </w:numPr>
      <w:tabs>
        <w:tab w:val="num" w:pos="360"/>
      </w:tabs>
      <w:spacing w:before="240" w:line="240" w:lineRule="auto"/>
      <w:ind w:left="0" w:firstLine="0"/>
      <w:outlineLvl w:val="0"/>
    </w:pPr>
    <w:rPr>
      <w:rFonts w:ascii="Calibri" w:eastAsia="Calibri" w:hAnsi="Calibri"/>
    </w:rPr>
  </w:style>
  <w:style w:type="paragraph" w:customStyle="1" w:styleId="ASNumberedLevel2">
    <w:name w:val="AS Numbered (Level 2)"/>
    <w:basedOn w:val="Normal"/>
    <w:rsid w:val="00356208"/>
    <w:pPr>
      <w:numPr>
        <w:ilvl w:val="1"/>
        <w:numId w:val="6"/>
      </w:numPr>
      <w:tabs>
        <w:tab w:val="num" w:pos="360"/>
        <w:tab w:val="left" w:pos="851"/>
      </w:tabs>
      <w:spacing w:line="240" w:lineRule="auto"/>
      <w:ind w:left="850" w:hanging="510"/>
      <w:outlineLvl w:val="1"/>
    </w:pPr>
    <w:rPr>
      <w:rFonts w:ascii="Calibri" w:eastAsia="Calibri" w:hAnsi="Calibri"/>
    </w:rPr>
  </w:style>
  <w:style w:type="paragraph" w:customStyle="1" w:styleId="ASNumberedLevel3">
    <w:name w:val="AS Numbered (Level 3)"/>
    <w:basedOn w:val="Normal"/>
    <w:rsid w:val="00356208"/>
    <w:pPr>
      <w:numPr>
        <w:ilvl w:val="2"/>
        <w:numId w:val="6"/>
      </w:numPr>
      <w:tabs>
        <w:tab w:val="num" w:pos="360"/>
        <w:tab w:val="left" w:pos="1559"/>
      </w:tabs>
      <w:spacing w:line="240" w:lineRule="auto"/>
      <w:ind w:left="1560" w:hanging="709"/>
      <w:outlineLvl w:val="2"/>
    </w:pPr>
    <w:rPr>
      <w:rFonts w:ascii="Calibri" w:eastAsia="Calibri" w:hAnsi="Calibri"/>
    </w:rPr>
  </w:style>
  <w:style w:type="paragraph" w:customStyle="1" w:styleId="ASNumberedLevel4">
    <w:name w:val="AS Numbered (Level 4)"/>
    <w:basedOn w:val="Normal"/>
    <w:rsid w:val="00356208"/>
    <w:pPr>
      <w:numPr>
        <w:ilvl w:val="3"/>
        <w:numId w:val="6"/>
      </w:numPr>
      <w:tabs>
        <w:tab w:val="num" w:pos="360"/>
      </w:tabs>
      <w:spacing w:line="240" w:lineRule="auto"/>
      <w:ind w:left="2551" w:hanging="992"/>
      <w:outlineLvl w:val="3"/>
    </w:pPr>
    <w:rPr>
      <w:rFonts w:ascii="Calibri" w:eastAsia="Calibri" w:hAnsi="Calibri"/>
      <w:szCs w:val="20"/>
    </w:rPr>
  </w:style>
  <w:style w:type="paragraph" w:customStyle="1" w:styleId="ASNumberedLevel5">
    <w:name w:val="AS Numbered (Level 5)"/>
    <w:basedOn w:val="Normal"/>
    <w:rsid w:val="00356208"/>
    <w:pPr>
      <w:numPr>
        <w:ilvl w:val="4"/>
        <w:numId w:val="6"/>
      </w:numPr>
      <w:tabs>
        <w:tab w:val="num" w:pos="360"/>
      </w:tabs>
      <w:spacing w:line="240" w:lineRule="auto"/>
      <w:ind w:left="3686" w:hanging="1134"/>
      <w:outlineLvl w:val="4"/>
    </w:pPr>
    <w:rPr>
      <w:rFonts w:ascii="Calibri" w:eastAsia="Calibri" w:hAnsi="Calibri"/>
      <w:szCs w:val="20"/>
    </w:rPr>
  </w:style>
  <w:style w:type="character" w:customStyle="1" w:styleId="UnresolvedMention1">
    <w:name w:val="Unresolved Mention1"/>
    <w:basedOn w:val="DefaultParagraphFont"/>
    <w:uiPriority w:val="99"/>
    <w:semiHidden/>
    <w:unhideWhenUsed/>
    <w:rsid w:val="00C81C1B"/>
    <w:rPr>
      <w:color w:val="605E5C"/>
      <w:shd w:val="clear" w:color="auto" w:fill="E1DFDD"/>
    </w:rPr>
  </w:style>
  <w:style w:type="character" w:customStyle="1" w:styleId="UnresolvedMention2">
    <w:name w:val="Unresolved Mention2"/>
    <w:basedOn w:val="DefaultParagraphFont"/>
    <w:uiPriority w:val="99"/>
    <w:semiHidden/>
    <w:unhideWhenUsed/>
    <w:rsid w:val="00027698"/>
    <w:rPr>
      <w:color w:val="605E5C"/>
      <w:shd w:val="clear" w:color="auto" w:fill="E1DFDD"/>
    </w:rPr>
  </w:style>
  <w:style w:type="character" w:styleId="FollowedHyperlink">
    <w:name w:val="FollowedHyperlink"/>
    <w:basedOn w:val="DefaultParagraphFont"/>
    <w:uiPriority w:val="99"/>
    <w:semiHidden/>
    <w:unhideWhenUsed/>
    <w:rsid w:val="007A4F15"/>
    <w:rPr>
      <w:color w:val="800080" w:themeColor="followedHyperlink"/>
      <w:u w:val="single"/>
    </w:rPr>
  </w:style>
  <w:style w:type="character" w:styleId="UnresolvedMention">
    <w:name w:val="Unresolved Mention"/>
    <w:basedOn w:val="DefaultParagraphFont"/>
    <w:uiPriority w:val="99"/>
    <w:semiHidden/>
    <w:unhideWhenUsed/>
    <w:rsid w:val="0075342F"/>
    <w:rPr>
      <w:color w:val="605E5C"/>
      <w:shd w:val="clear" w:color="auto" w:fill="E1DFDD"/>
    </w:rPr>
  </w:style>
  <w:style w:type="paragraph" w:styleId="NormalWeb">
    <w:name w:val="Normal (Web)"/>
    <w:basedOn w:val="Normal"/>
    <w:uiPriority w:val="99"/>
    <w:unhideWhenUsed/>
    <w:rsid w:val="00B64055"/>
    <w:pPr>
      <w:spacing w:after="0" w:line="240" w:lineRule="auto"/>
    </w:pPr>
    <w:rPr>
      <w:rFonts w:ascii="Calibri" w:eastAsiaTheme="minorHAnsi" w:hAnsi="Calibri" w:cs="Calibri"/>
      <w:lang w:eastAsia="en-GB"/>
    </w:rPr>
  </w:style>
  <w:style w:type="paragraph" w:customStyle="1" w:styleId="Default">
    <w:name w:val="Default"/>
    <w:rsid w:val="00881B74"/>
    <w:pPr>
      <w:autoSpaceDE w:val="0"/>
      <w:autoSpaceDN w:val="0"/>
      <w:adjustRightInd w:val="0"/>
    </w:pPr>
    <w:rPr>
      <w:rFonts w:ascii="Calibri" w:hAnsi="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9345">
      <w:bodyDiv w:val="1"/>
      <w:marLeft w:val="0"/>
      <w:marRight w:val="0"/>
      <w:marTop w:val="0"/>
      <w:marBottom w:val="0"/>
      <w:divBdr>
        <w:top w:val="none" w:sz="0" w:space="0" w:color="auto"/>
        <w:left w:val="none" w:sz="0" w:space="0" w:color="auto"/>
        <w:bottom w:val="none" w:sz="0" w:space="0" w:color="auto"/>
        <w:right w:val="none" w:sz="0" w:space="0" w:color="auto"/>
      </w:divBdr>
    </w:div>
    <w:div w:id="66655435">
      <w:bodyDiv w:val="1"/>
      <w:marLeft w:val="0"/>
      <w:marRight w:val="0"/>
      <w:marTop w:val="0"/>
      <w:marBottom w:val="0"/>
      <w:divBdr>
        <w:top w:val="none" w:sz="0" w:space="0" w:color="auto"/>
        <w:left w:val="none" w:sz="0" w:space="0" w:color="auto"/>
        <w:bottom w:val="none" w:sz="0" w:space="0" w:color="auto"/>
        <w:right w:val="none" w:sz="0" w:space="0" w:color="auto"/>
      </w:divBdr>
    </w:div>
    <w:div w:id="67272225">
      <w:bodyDiv w:val="1"/>
      <w:marLeft w:val="0"/>
      <w:marRight w:val="0"/>
      <w:marTop w:val="0"/>
      <w:marBottom w:val="0"/>
      <w:divBdr>
        <w:top w:val="none" w:sz="0" w:space="0" w:color="auto"/>
        <w:left w:val="none" w:sz="0" w:space="0" w:color="auto"/>
        <w:bottom w:val="none" w:sz="0" w:space="0" w:color="auto"/>
        <w:right w:val="none" w:sz="0" w:space="0" w:color="auto"/>
      </w:divBdr>
    </w:div>
    <w:div w:id="97871220">
      <w:bodyDiv w:val="1"/>
      <w:marLeft w:val="0"/>
      <w:marRight w:val="0"/>
      <w:marTop w:val="0"/>
      <w:marBottom w:val="0"/>
      <w:divBdr>
        <w:top w:val="none" w:sz="0" w:space="0" w:color="auto"/>
        <w:left w:val="none" w:sz="0" w:space="0" w:color="auto"/>
        <w:bottom w:val="none" w:sz="0" w:space="0" w:color="auto"/>
        <w:right w:val="none" w:sz="0" w:space="0" w:color="auto"/>
      </w:divBdr>
    </w:div>
    <w:div w:id="127943408">
      <w:bodyDiv w:val="1"/>
      <w:marLeft w:val="0"/>
      <w:marRight w:val="0"/>
      <w:marTop w:val="0"/>
      <w:marBottom w:val="0"/>
      <w:divBdr>
        <w:top w:val="none" w:sz="0" w:space="0" w:color="auto"/>
        <w:left w:val="none" w:sz="0" w:space="0" w:color="auto"/>
        <w:bottom w:val="none" w:sz="0" w:space="0" w:color="auto"/>
        <w:right w:val="none" w:sz="0" w:space="0" w:color="auto"/>
      </w:divBdr>
      <w:divsChild>
        <w:div w:id="790977059">
          <w:marLeft w:val="0"/>
          <w:marRight w:val="0"/>
          <w:marTop w:val="0"/>
          <w:marBottom w:val="0"/>
          <w:divBdr>
            <w:top w:val="none" w:sz="0" w:space="0" w:color="auto"/>
            <w:left w:val="none" w:sz="0" w:space="0" w:color="auto"/>
            <w:bottom w:val="none" w:sz="0" w:space="0" w:color="auto"/>
            <w:right w:val="none" w:sz="0" w:space="0" w:color="auto"/>
          </w:divBdr>
          <w:divsChild>
            <w:div w:id="58990135">
              <w:marLeft w:val="0"/>
              <w:marRight w:val="0"/>
              <w:marTop w:val="930"/>
              <w:marBottom w:val="0"/>
              <w:divBdr>
                <w:top w:val="none" w:sz="0" w:space="0" w:color="auto"/>
                <w:left w:val="none" w:sz="0" w:space="0" w:color="auto"/>
                <w:bottom w:val="none" w:sz="0" w:space="0" w:color="auto"/>
                <w:right w:val="none" w:sz="0" w:space="0" w:color="auto"/>
              </w:divBdr>
              <w:divsChild>
                <w:div w:id="1750692602">
                  <w:marLeft w:val="0"/>
                  <w:marRight w:val="0"/>
                  <w:marTop w:val="0"/>
                  <w:marBottom w:val="0"/>
                  <w:divBdr>
                    <w:top w:val="none" w:sz="0" w:space="0" w:color="auto"/>
                    <w:left w:val="none" w:sz="0" w:space="0" w:color="auto"/>
                    <w:bottom w:val="none" w:sz="0" w:space="0" w:color="auto"/>
                    <w:right w:val="none" w:sz="0" w:space="0" w:color="auto"/>
                  </w:divBdr>
                  <w:divsChild>
                    <w:div w:id="837228435">
                      <w:marLeft w:val="-450"/>
                      <w:marRight w:val="0"/>
                      <w:marTop w:val="0"/>
                      <w:marBottom w:val="0"/>
                      <w:divBdr>
                        <w:top w:val="none" w:sz="0" w:space="0" w:color="auto"/>
                        <w:left w:val="none" w:sz="0" w:space="0" w:color="auto"/>
                        <w:bottom w:val="none" w:sz="0" w:space="0" w:color="auto"/>
                        <w:right w:val="none" w:sz="0" w:space="0" w:color="auto"/>
                      </w:divBdr>
                      <w:divsChild>
                        <w:div w:id="342248151">
                          <w:marLeft w:val="0"/>
                          <w:marRight w:val="0"/>
                          <w:marTop w:val="0"/>
                          <w:marBottom w:val="0"/>
                          <w:divBdr>
                            <w:top w:val="none" w:sz="0" w:space="0" w:color="auto"/>
                            <w:left w:val="none" w:sz="0" w:space="0" w:color="auto"/>
                            <w:bottom w:val="none" w:sz="0" w:space="0" w:color="auto"/>
                            <w:right w:val="none" w:sz="0" w:space="0" w:color="auto"/>
                          </w:divBdr>
                          <w:divsChild>
                            <w:div w:id="133151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880248">
      <w:bodyDiv w:val="1"/>
      <w:marLeft w:val="0"/>
      <w:marRight w:val="0"/>
      <w:marTop w:val="0"/>
      <w:marBottom w:val="0"/>
      <w:divBdr>
        <w:top w:val="none" w:sz="0" w:space="0" w:color="auto"/>
        <w:left w:val="none" w:sz="0" w:space="0" w:color="auto"/>
        <w:bottom w:val="none" w:sz="0" w:space="0" w:color="auto"/>
        <w:right w:val="none" w:sz="0" w:space="0" w:color="auto"/>
      </w:divBdr>
    </w:div>
    <w:div w:id="236482938">
      <w:bodyDiv w:val="1"/>
      <w:marLeft w:val="0"/>
      <w:marRight w:val="0"/>
      <w:marTop w:val="0"/>
      <w:marBottom w:val="0"/>
      <w:divBdr>
        <w:top w:val="none" w:sz="0" w:space="0" w:color="auto"/>
        <w:left w:val="none" w:sz="0" w:space="0" w:color="auto"/>
        <w:bottom w:val="none" w:sz="0" w:space="0" w:color="auto"/>
        <w:right w:val="none" w:sz="0" w:space="0" w:color="auto"/>
      </w:divBdr>
      <w:divsChild>
        <w:div w:id="1110975631">
          <w:marLeft w:val="0"/>
          <w:marRight w:val="0"/>
          <w:marTop w:val="0"/>
          <w:marBottom w:val="0"/>
          <w:divBdr>
            <w:top w:val="none" w:sz="0" w:space="0" w:color="auto"/>
            <w:left w:val="none" w:sz="0" w:space="0" w:color="auto"/>
            <w:bottom w:val="none" w:sz="0" w:space="0" w:color="auto"/>
            <w:right w:val="none" w:sz="0" w:space="0" w:color="auto"/>
          </w:divBdr>
          <w:divsChild>
            <w:div w:id="354841686">
              <w:marLeft w:val="0"/>
              <w:marRight w:val="0"/>
              <w:marTop w:val="930"/>
              <w:marBottom w:val="0"/>
              <w:divBdr>
                <w:top w:val="none" w:sz="0" w:space="0" w:color="auto"/>
                <w:left w:val="none" w:sz="0" w:space="0" w:color="auto"/>
                <w:bottom w:val="none" w:sz="0" w:space="0" w:color="auto"/>
                <w:right w:val="none" w:sz="0" w:space="0" w:color="auto"/>
              </w:divBdr>
              <w:divsChild>
                <w:div w:id="469132382">
                  <w:marLeft w:val="0"/>
                  <w:marRight w:val="0"/>
                  <w:marTop w:val="0"/>
                  <w:marBottom w:val="0"/>
                  <w:divBdr>
                    <w:top w:val="none" w:sz="0" w:space="0" w:color="auto"/>
                    <w:left w:val="none" w:sz="0" w:space="0" w:color="auto"/>
                    <w:bottom w:val="none" w:sz="0" w:space="0" w:color="auto"/>
                    <w:right w:val="none" w:sz="0" w:space="0" w:color="auto"/>
                  </w:divBdr>
                  <w:divsChild>
                    <w:div w:id="1862352721">
                      <w:marLeft w:val="-450"/>
                      <w:marRight w:val="0"/>
                      <w:marTop w:val="0"/>
                      <w:marBottom w:val="0"/>
                      <w:divBdr>
                        <w:top w:val="none" w:sz="0" w:space="0" w:color="auto"/>
                        <w:left w:val="none" w:sz="0" w:space="0" w:color="auto"/>
                        <w:bottom w:val="none" w:sz="0" w:space="0" w:color="auto"/>
                        <w:right w:val="none" w:sz="0" w:space="0" w:color="auto"/>
                      </w:divBdr>
                      <w:divsChild>
                        <w:div w:id="1580169281">
                          <w:marLeft w:val="0"/>
                          <w:marRight w:val="0"/>
                          <w:marTop w:val="0"/>
                          <w:marBottom w:val="0"/>
                          <w:divBdr>
                            <w:top w:val="none" w:sz="0" w:space="0" w:color="auto"/>
                            <w:left w:val="none" w:sz="0" w:space="0" w:color="auto"/>
                            <w:bottom w:val="none" w:sz="0" w:space="0" w:color="auto"/>
                            <w:right w:val="none" w:sz="0" w:space="0" w:color="auto"/>
                          </w:divBdr>
                          <w:divsChild>
                            <w:div w:id="16260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523174">
      <w:bodyDiv w:val="1"/>
      <w:marLeft w:val="0"/>
      <w:marRight w:val="0"/>
      <w:marTop w:val="0"/>
      <w:marBottom w:val="0"/>
      <w:divBdr>
        <w:top w:val="none" w:sz="0" w:space="0" w:color="auto"/>
        <w:left w:val="none" w:sz="0" w:space="0" w:color="auto"/>
        <w:bottom w:val="none" w:sz="0" w:space="0" w:color="auto"/>
        <w:right w:val="none" w:sz="0" w:space="0" w:color="auto"/>
      </w:divBdr>
      <w:divsChild>
        <w:div w:id="616832009">
          <w:marLeft w:val="0"/>
          <w:marRight w:val="0"/>
          <w:marTop w:val="0"/>
          <w:marBottom w:val="0"/>
          <w:divBdr>
            <w:top w:val="none" w:sz="0" w:space="0" w:color="auto"/>
            <w:left w:val="none" w:sz="0" w:space="0" w:color="auto"/>
            <w:bottom w:val="none" w:sz="0" w:space="0" w:color="auto"/>
            <w:right w:val="none" w:sz="0" w:space="0" w:color="auto"/>
          </w:divBdr>
          <w:divsChild>
            <w:div w:id="801465972">
              <w:marLeft w:val="0"/>
              <w:marRight w:val="0"/>
              <w:marTop w:val="0"/>
              <w:marBottom w:val="225"/>
              <w:divBdr>
                <w:top w:val="none" w:sz="0" w:space="0" w:color="auto"/>
                <w:left w:val="none" w:sz="0" w:space="0" w:color="auto"/>
                <w:bottom w:val="none" w:sz="0" w:space="0" w:color="auto"/>
                <w:right w:val="none" w:sz="0" w:space="0" w:color="auto"/>
              </w:divBdr>
              <w:divsChild>
                <w:div w:id="278805783">
                  <w:marLeft w:val="0"/>
                  <w:marRight w:val="0"/>
                  <w:marTop w:val="0"/>
                  <w:marBottom w:val="0"/>
                  <w:divBdr>
                    <w:top w:val="none" w:sz="0" w:space="0" w:color="auto"/>
                    <w:left w:val="none" w:sz="0" w:space="0" w:color="auto"/>
                    <w:bottom w:val="none" w:sz="0" w:space="0" w:color="auto"/>
                    <w:right w:val="none" w:sz="0" w:space="0" w:color="auto"/>
                  </w:divBdr>
                  <w:divsChild>
                    <w:div w:id="675616873">
                      <w:marLeft w:val="0"/>
                      <w:marRight w:val="0"/>
                      <w:marTop w:val="0"/>
                      <w:marBottom w:val="0"/>
                      <w:divBdr>
                        <w:top w:val="none" w:sz="0" w:space="0" w:color="auto"/>
                        <w:left w:val="none" w:sz="0" w:space="0" w:color="auto"/>
                        <w:bottom w:val="none" w:sz="0" w:space="0" w:color="auto"/>
                        <w:right w:val="none" w:sz="0" w:space="0" w:color="auto"/>
                      </w:divBdr>
                      <w:divsChild>
                        <w:div w:id="873345839">
                          <w:marLeft w:val="0"/>
                          <w:marRight w:val="0"/>
                          <w:marTop w:val="0"/>
                          <w:marBottom w:val="225"/>
                          <w:divBdr>
                            <w:top w:val="none" w:sz="0" w:space="0" w:color="auto"/>
                            <w:left w:val="none" w:sz="0" w:space="0" w:color="auto"/>
                            <w:bottom w:val="none" w:sz="0" w:space="0" w:color="auto"/>
                            <w:right w:val="none" w:sz="0" w:space="0" w:color="auto"/>
                          </w:divBdr>
                          <w:divsChild>
                            <w:div w:id="17150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988530">
      <w:bodyDiv w:val="1"/>
      <w:marLeft w:val="0"/>
      <w:marRight w:val="0"/>
      <w:marTop w:val="0"/>
      <w:marBottom w:val="0"/>
      <w:divBdr>
        <w:top w:val="none" w:sz="0" w:space="0" w:color="auto"/>
        <w:left w:val="none" w:sz="0" w:space="0" w:color="auto"/>
        <w:bottom w:val="none" w:sz="0" w:space="0" w:color="auto"/>
        <w:right w:val="none" w:sz="0" w:space="0" w:color="auto"/>
      </w:divBdr>
    </w:div>
    <w:div w:id="329331445">
      <w:bodyDiv w:val="1"/>
      <w:marLeft w:val="0"/>
      <w:marRight w:val="0"/>
      <w:marTop w:val="0"/>
      <w:marBottom w:val="0"/>
      <w:divBdr>
        <w:top w:val="none" w:sz="0" w:space="0" w:color="auto"/>
        <w:left w:val="none" w:sz="0" w:space="0" w:color="auto"/>
        <w:bottom w:val="none" w:sz="0" w:space="0" w:color="auto"/>
        <w:right w:val="none" w:sz="0" w:space="0" w:color="auto"/>
      </w:divBdr>
    </w:div>
    <w:div w:id="349718106">
      <w:bodyDiv w:val="1"/>
      <w:marLeft w:val="0"/>
      <w:marRight w:val="0"/>
      <w:marTop w:val="0"/>
      <w:marBottom w:val="0"/>
      <w:divBdr>
        <w:top w:val="none" w:sz="0" w:space="0" w:color="auto"/>
        <w:left w:val="none" w:sz="0" w:space="0" w:color="auto"/>
        <w:bottom w:val="none" w:sz="0" w:space="0" w:color="auto"/>
        <w:right w:val="none" w:sz="0" w:space="0" w:color="auto"/>
      </w:divBdr>
    </w:div>
    <w:div w:id="400449122">
      <w:bodyDiv w:val="1"/>
      <w:marLeft w:val="0"/>
      <w:marRight w:val="0"/>
      <w:marTop w:val="0"/>
      <w:marBottom w:val="0"/>
      <w:divBdr>
        <w:top w:val="none" w:sz="0" w:space="0" w:color="auto"/>
        <w:left w:val="none" w:sz="0" w:space="0" w:color="auto"/>
        <w:bottom w:val="none" w:sz="0" w:space="0" w:color="auto"/>
        <w:right w:val="none" w:sz="0" w:space="0" w:color="auto"/>
      </w:divBdr>
    </w:div>
    <w:div w:id="498422318">
      <w:bodyDiv w:val="1"/>
      <w:marLeft w:val="0"/>
      <w:marRight w:val="0"/>
      <w:marTop w:val="0"/>
      <w:marBottom w:val="0"/>
      <w:divBdr>
        <w:top w:val="none" w:sz="0" w:space="0" w:color="auto"/>
        <w:left w:val="none" w:sz="0" w:space="0" w:color="auto"/>
        <w:bottom w:val="none" w:sz="0" w:space="0" w:color="auto"/>
        <w:right w:val="none" w:sz="0" w:space="0" w:color="auto"/>
      </w:divBdr>
    </w:div>
    <w:div w:id="515341489">
      <w:bodyDiv w:val="1"/>
      <w:marLeft w:val="0"/>
      <w:marRight w:val="0"/>
      <w:marTop w:val="0"/>
      <w:marBottom w:val="0"/>
      <w:divBdr>
        <w:top w:val="none" w:sz="0" w:space="0" w:color="auto"/>
        <w:left w:val="none" w:sz="0" w:space="0" w:color="auto"/>
        <w:bottom w:val="none" w:sz="0" w:space="0" w:color="auto"/>
        <w:right w:val="none" w:sz="0" w:space="0" w:color="auto"/>
      </w:divBdr>
    </w:div>
    <w:div w:id="532108653">
      <w:bodyDiv w:val="1"/>
      <w:marLeft w:val="0"/>
      <w:marRight w:val="0"/>
      <w:marTop w:val="0"/>
      <w:marBottom w:val="0"/>
      <w:divBdr>
        <w:top w:val="none" w:sz="0" w:space="0" w:color="auto"/>
        <w:left w:val="none" w:sz="0" w:space="0" w:color="auto"/>
        <w:bottom w:val="none" w:sz="0" w:space="0" w:color="auto"/>
        <w:right w:val="none" w:sz="0" w:space="0" w:color="auto"/>
      </w:divBdr>
      <w:divsChild>
        <w:div w:id="1743285800">
          <w:marLeft w:val="0"/>
          <w:marRight w:val="0"/>
          <w:marTop w:val="0"/>
          <w:marBottom w:val="0"/>
          <w:divBdr>
            <w:top w:val="none" w:sz="0" w:space="0" w:color="auto"/>
            <w:left w:val="none" w:sz="0" w:space="0" w:color="auto"/>
            <w:bottom w:val="none" w:sz="0" w:space="0" w:color="auto"/>
            <w:right w:val="none" w:sz="0" w:space="0" w:color="auto"/>
          </w:divBdr>
          <w:divsChild>
            <w:div w:id="1711101577">
              <w:marLeft w:val="0"/>
              <w:marRight w:val="0"/>
              <w:marTop w:val="930"/>
              <w:marBottom w:val="0"/>
              <w:divBdr>
                <w:top w:val="none" w:sz="0" w:space="0" w:color="auto"/>
                <w:left w:val="none" w:sz="0" w:space="0" w:color="auto"/>
                <w:bottom w:val="none" w:sz="0" w:space="0" w:color="auto"/>
                <w:right w:val="none" w:sz="0" w:space="0" w:color="auto"/>
              </w:divBdr>
              <w:divsChild>
                <w:div w:id="1626079802">
                  <w:marLeft w:val="0"/>
                  <w:marRight w:val="0"/>
                  <w:marTop w:val="0"/>
                  <w:marBottom w:val="0"/>
                  <w:divBdr>
                    <w:top w:val="none" w:sz="0" w:space="0" w:color="auto"/>
                    <w:left w:val="none" w:sz="0" w:space="0" w:color="auto"/>
                    <w:bottom w:val="none" w:sz="0" w:space="0" w:color="auto"/>
                    <w:right w:val="none" w:sz="0" w:space="0" w:color="auto"/>
                  </w:divBdr>
                  <w:divsChild>
                    <w:div w:id="2002150253">
                      <w:marLeft w:val="-450"/>
                      <w:marRight w:val="0"/>
                      <w:marTop w:val="0"/>
                      <w:marBottom w:val="0"/>
                      <w:divBdr>
                        <w:top w:val="none" w:sz="0" w:space="0" w:color="auto"/>
                        <w:left w:val="none" w:sz="0" w:space="0" w:color="auto"/>
                        <w:bottom w:val="none" w:sz="0" w:space="0" w:color="auto"/>
                        <w:right w:val="none" w:sz="0" w:space="0" w:color="auto"/>
                      </w:divBdr>
                      <w:divsChild>
                        <w:div w:id="1400978029">
                          <w:marLeft w:val="0"/>
                          <w:marRight w:val="0"/>
                          <w:marTop w:val="0"/>
                          <w:marBottom w:val="0"/>
                          <w:divBdr>
                            <w:top w:val="none" w:sz="0" w:space="0" w:color="auto"/>
                            <w:left w:val="none" w:sz="0" w:space="0" w:color="auto"/>
                            <w:bottom w:val="none" w:sz="0" w:space="0" w:color="auto"/>
                            <w:right w:val="none" w:sz="0" w:space="0" w:color="auto"/>
                          </w:divBdr>
                          <w:divsChild>
                            <w:div w:id="104617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753242">
      <w:bodyDiv w:val="1"/>
      <w:marLeft w:val="0"/>
      <w:marRight w:val="0"/>
      <w:marTop w:val="0"/>
      <w:marBottom w:val="0"/>
      <w:divBdr>
        <w:top w:val="none" w:sz="0" w:space="0" w:color="auto"/>
        <w:left w:val="none" w:sz="0" w:space="0" w:color="auto"/>
        <w:bottom w:val="none" w:sz="0" w:space="0" w:color="auto"/>
        <w:right w:val="none" w:sz="0" w:space="0" w:color="auto"/>
      </w:divBdr>
    </w:div>
    <w:div w:id="549728015">
      <w:bodyDiv w:val="1"/>
      <w:marLeft w:val="0"/>
      <w:marRight w:val="0"/>
      <w:marTop w:val="0"/>
      <w:marBottom w:val="0"/>
      <w:divBdr>
        <w:top w:val="none" w:sz="0" w:space="0" w:color="auto"/>
        <w:left w:val="none" w:sz="0" w:space="0" w:color="auto"/>
        <w:bottom w:val="none" w:sz="0" w:space="0" w:color="auto"/>
        <w:right w:val="none" w:sz="0" w:space="0" w:color="auto"/>
      </w:divBdr>
      <w:divsChild>
        <w:div w:id="1015696310">
          <w:marLeft w:val="0"/>
          <w:marRight w:val="0"/>
          <w:marTop w:val="0"/>
          <w:marBottom w:val="0"/>
          <w:divBdr>
            <w:top w:val="none" w:sz="0" w:space="0" w:color="auto"/>
            <w:left w:val="none" w:sz="0" w:space="0" w:color="auto"/>
            <w:bottom w:val="none" w:sz="0" w:space="0" w:color="auto"/>
            <w:right w:val="none" w:sz="0" w:space="0" w:color="auto"/>
          </w:divBdr>
          <w:divsChild>
            <w:div w:id="1206410101">
              <w:marLeft w:val="0"/>
              <w:marRight w:val="0"/>
              <w:marTop w:val="0"/>
              <w:marBottom w:val="0"/>
              <w:divBdr>
                <w:top w:val="none" w:sz="0" w:space="0" w:color="auto"/>
                <w:left w:val="none" w:sz="0" w:space="0" w:color="auto"/>
                <w:bottom w:val="none" w:sz="0" w:space="0" w:color="auto"/>
                <w:right w:val="none" w:sz="0" w:space="0" w:color="auto"/>
              </w:divBdr>
              <w:divsChild>
                <w:div w:id="2124877426">
                  <w:marLeft w:val="0"/>
                  <w:marRight w:val="0"/>
                  <w:marTop w:val="0"/>
                  <w:marBottom w:val="0"/>
                  <w:divBdr>
                    <w:top w:val="none" w:sz="0" w:space="0" w:color="auto"/>
                    <w:left w:val="none" w:sz="0" w:space="0" w:color="auto"/>
                    <w:bottom w:val="none" w:sz="0" w:space="0" w:color="auto"/>
                    <w:right w:val="none" w:sz="0" w:space="0" w:color="auto"/>
                  </w:divBdr>
                  <w:divsChild>
                    <w:div w:id="1790736769">
                      <w:marLeft w:val="-450"/>
                      <w:marRight w:val="0"/>
                      <w:marTop w:val="0"/>
                      <w:marBottom w:val="0"/>
                      <w:divBdr>
                        <w:top w:val="none" w:sz="0" w:space="0" w:color="auto"/>
                        <w:left w:val="none" w:sz="0" w:space="0" w:color="auto"/>
                        <w:bottom w:val="none" w:sz="0" w:space="0" w:color="auto"/>
                        <w:right w:val="none" w:sz="0" w:space="0" w:color="auto"/>
                      </w:divBdr>
                      <w:divsChild>
                        <w:div w:id="457719051">
                          <w:marLeft w:val="0"/>
                          <w:marRight w:val="0"/>
                          <w:marTop w:val="0"/>
                          <w:marBottom w:val="0"/>
                          <w:divBdr>
                            <w:top w:val="none" w:sz="0" w:space="0" w:color="auto"/>
                            <w:left w:val="none" w:sz="0" w:space="0" w:color="auto"/>
                            <w:bottom w:val="none" w:sz="0" w:space="0" w:color="auto"/>
                            <w:right w:val="none" w:sz="0" w:space="0" w:color="auto"/>
                          </w:divBdr>
                          <w:divsChild>
                            <w:div w:id="286083762">
                              <w:marLeft w:val="-450"/>
                              <w:marRight w:val="0"/>
                              <w:marTop w:val="0"/>
                              <w:marBottom w:val="0"/>
                              <w:divBdr>
                                <w:top w:val="none" w:sz="0" w:space="0" w:color="auto"/>
                                <w:left w:val="none" w:sz="0" w:space="0" w:color="auto"/>
                                <w:bottom w:val="none" w:sz="0" w:space="0" w:color="auto"/>
                                <w:right w:val="none" w:sz="0" w:space="0" w:color="auto"/>
                              </w:divBdr>
                              <w:divsChild>
                                <w:div w:id="2983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351383">
      <w:bodyDiv w:val="1"/>
      <w:marLeft w:val="0"/>
      <w:marRight w:val="0"/>
      <w:marTop w:val="0"/>
      <w:marBottom w:val="0"/>
      <w:divBdr>
        <w:top w:val="none" w:sz="0" w:space="0" w:color="auto"/>
        <w:left w:val="none" w:sz="0" w:space="0" w:color="auto"/>
        <w:bottom w:val="none" w:sz="0" w:space="0" w:color="auto"/>
        <w:right w:val="none" w:sz="0" w:space="0" w:color="auto"/>
      </w:divBdr>
    </w:div>
    <w:div w:id="629242922">
      <w:bodyDiv w:val="1"/>
      <w:marLeft w:val="0"/>
      <w:marRight w:val="0"/>
      <w:marTop w:val="0"/>
      <w:marBottom w:val="0"/>
      <w:divBdr>
        <w:top w:val="none" w:sz="0" w:space="0" w:color="auto"/>
        <w:left w:val="none" w:sz="0" w:space="0" w:color="auto"/>
        <w:bottom w:val="none" w:sz="0" w:space="0" w:color="auto"/>
        <w:right w:val="none" w:sz="0" w:space="0" w:color="auto"/>
      </w:divBdr>
      <w:divsChild>
        <w:div w:id="212816943">
          <w:marLeft w:val="0"/>
          <w:marRight w:val="0"/>
          <w:marTop w:val="0"/>
          <w:marBottom w:val="0"/>
          <w:divBdr>
            <w:top w:val="none" w:sz="0" w:space="0" w:color="auto"/>
            <w:left w:val="none" w:sz="0" w:space="0" w:color="auto"/>
            <w:bottom w:val="none" w:sz="0" w:space="0" w:color="auto"/>
            <w:right w:val="none" w:sz="0" w:space="0" w:color="auto"/>
          </w:divBdr>
          <w:divsChild>
            <w:div w:id="1913656105">
              <w:marLeft w:val="0"/>
              <w:marRight w:val="0"/>
              <w:marTop w:val="0"/>
              <w:marBottom w:val="0"/>
              <w:divBdr>
                <w:top w:val="single" w:sz="2" w:space="0" w:color="FFFFFF"/>
                <w:left w:val="single" w:sz="6" w:space="0" w:color="FFFFFF"/>
                <w:bottom w:val="single" w:sz="6" w:space="0" w:color="FFFFFF"/>
                <w:right w:val="single" w:sz="6" w:space="0" w:color="FFFFFF"/>
              </w:divBdr>
            </w:div>
          </w:divsChild>
        </w:div>
      </w:divsChild>
    </w:div>
    <w:div w:id="646738694">
      <w:bodyDiv w:val="1"/>
      <w:marLeft w:val="0"/>
      <w:marRight w:val="0"/>
      <w:marTop w:val="0"/>
      <w:marBottom w:val="0"/>
      <w:divBdr>
        <w:top w:val="none" w:sz="0" w:space="0" w:color="auto"/>
        <w:left w:val="none" w:sz="0" w:space="0" w:color="auto"/>
        <w:bottom w:val="none" w:sz="0" w:space="0" w:color="auto"/>
        <w:right w:val="none" w:sz="0" w:space="0" w:color="auto"/>
      </w:divBdr>
      <w:divsChild>
        <w:div w:id="1337149840">
          <w:marLeft w:val="0"/>
          <w:marRight w:val="0"/>
          <w:marTop w:val="0"/>
          <w:marBottom w:val="0"/>
          <w:divBdr>
            <w:top w:val="none" w:sz="0" w:space="0" w:color="auto"/>
            <w:left w:val="none" w:sz="0" w:space="0" w:color="auto"/>
            <w:bottom w:val="none" w:sz="0" w:space="0" w:color="auto"/>
            <w:right w:val="none" w:sz="0" w:space="0" w:color="auto"/>
          </w:divBdr>
          <w:divsChild>
            <w:div w:id="947472184">
              <w:marLeft w:val="0"/>
              <w:marRight w:val="0"/>
              <w:marTop w:val="0"/>
              <w:marBottom w:val="0"/>
              <w:divBdr>
                <w:top w:val="none" w:sz="0" w:space="0" w:color="auto"/>
                <w:left w:val="none" w:sz="0" w:space="0" w:color="auto"/>
                <w:bottom w:val="none" w:sz="0" w:space="0" w:color="auto"/>
                <w:right w:val="none" w:sz="0" w:space="0" w:color="auto"/>
              </w:divBdr>
              <w:divsChild>
                <w:div w:id="38363971">
                  <w:marLeft w:val="0"/>
                  <w:marRight w:val="0"/>
                  <w:marTop w:val="0"/>
                  <w:marBottom w:val="0"/>
                  <w:divBdr>
                    <w:top w:val="none" w:sz="0" w:space="0" w:color="auto"/>
                    <w:left w:val="none" w:sz="0" w:space="0" w:color="auto"/>
                    <w:bottom w:val="none" w:sz="0" w:space="0" w:color="auto"/>
                    <w:right w:val="none" w:sz="0" w:space="0" w:color="auto"/>
                  </w:divBdr>
                  <w:divsChild>
                    <w:div w:id="956647025">
                      <w:marLeft w:val="-450"/>
                      <w:marRight w:val="0"/>
                      <w:marTop w:val="0"/>
                      <w:marBottom w:val="0"/>
                      <w:divBdr>
                        <w:top w:val="none" w:sz="0" w:space="0" w:color="auto"/>
                        <w:left w:val="none" w:sz="0" w:space="0" w:color="auto"/>
                        <w:bottom w:val="none" w:sz="0" w:space="0" w:color="auto"/>
                        <w:right w:val="none" w:sz="0" w:space="0" w:color="auto"/>
                      </w:divBdr>
                      <w:divsChild>
                        <w:div w:id="1304038415">
                          <w:marLeft w:val="0"/>
                          <w:marRight w:val="0"/>
                          <w:marTop w:val="0"/>
                          <w:marBottom w:val="0"/>
                          <w:divBdr>
                            <w:top w:val="none" w:sz="0" w:space="0" w:color="auto"/>
                            <w:left w:val="none" w:sz="0" w:space="0" w:color="auto"/>
                            <w:bottom w:val="none" w:sz="0" w:space="0" w:color="auto"/>
                            <w:right w:val="none" w:sz="0" w:space="0" w:color="auto"/>
                          </w:divBdr>
                          <w:divsChild>
                            <w:div w:id="766117160">
                              <w:marLeft w:val="-450"/>
                              <w:marRight w:val="0"/>
                              <w:marTop w:val="0"/>
                              <w:marBottom w:val="0"/>
                              <w:divBdr>
                                <w:top w:val="none" w:sz="0" w:space="0" w:color="auto"/>
                                <w:left w:val="none" w:sz="0" w:space="0" w:color="auto"/>
                                <w:bottom w:val="none" w:sz="0" w:space="0" w:color="auto"/>
                                <w:right w:val="none" w:sz="0" w:space="0" w:color="auto"/>
                              </w:divBdr>
                              <w:divsChild>
                                <w:div w:id="3574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249142">
      <w:bodyDiv w:val="1"/>
      <w:marLeft w:val="0"/>
      <w:marRight w:val="0"/>
      <w:marTop w:val="0"/>
      <w:marBottom w:val="0"/>
      <w:divBdr>
        <w:top w:val="none" w:sz="0" w:space="0" w:color="auto"/>
        <w:left w:val="none" w:sz="0" w:space="0" w:color="auto"/>
        <w:bottom w:val="none" w:sz="0" w:space="0" w:color="auto"/>
        <w:right w:val="none" w:sz="0" w:space="0" w:color="auto"/>
      </w:divBdr>
      <w:divsChild>
        <w:div w:id="1052771629">
          <w:marLeft w:val="0"/>
          <w:marRight w:val="0"/>
          <w:marTop w:val="0"/>
          <w:marBottom w:val="0"/>
          <w:divBdr>
            <w:top w:val="none" w:sz="0" w:space="0" w:color="auto"/>
            <w:left w:val="none" w:sz="0" w:space="0" w:color="auto"/>
            <w:bottom w:val="none" w:sz="0" w:space="0" w:color="auto"/>
            <w:right w:val="none" w:sz="0" w:space="0" w:color="auto"/>
          </w:divBdr>
          <w:divsChild>
            <w:div w:id="706103816">
              <w:marLeft w:val="0"/>
              <w:marRight w:val="0"/>
              <w:marTop w:val="0"/>
              <w:marBottom w:val="0"/>
              <w:divBdr>
                <w:top w:val="none" w:sz="0" w:space="0" w:color="auto"/>
                <w:left w:val="none" w:sz="0" w:space="0" w:color="auto"/>
                <w:bottom w:val="none" w:sz="0" w:space="0" w:color="auto"/>
                <w:right w:val="none" w:sz="0" w:space="0" w:color="auto"/>
              </w:divBdr>
              <w:divsChild>
                <w:div w:id="45818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81825">
      <w:bodyDiv w:val="1"/>
      <w:marLeft w:val="0"/>
      <w:marRight w:val="0"/>
      <w:marTop w:val="0"/>
      <w:marBottom w:val="0"/>
      <w:divBdr>
        <w:top w:val="none" w:sz="0" w:space="0" w:color="auto"/>
        <w:left w:val="none" w:sz="0" w:space="0" w:color="auto"/>
        <w:bottom w:val="none" w:sz="0" w:space="0" w:color="auto"/>
        <w:right w:val="none" w:sz="0" w:space="0" w:color="auto"/>
      </w:divBdr>
    </w:div>
    <w:div w:id="659969266">
      <w:bodyDiv w:val="1"/>
      <w:marLeft w:val="0"/>
      <w:marRight w:val="0"/>
      <w:marTop w:val="0"/>
      <w:marBottom w:val="0"/>
      <w:divBdr>
        <w:top w:val="none" w:sz="0" w:space="0" w:color="auto"/>
        <w:left w:val="none" w:sz="0" w:space="0" w:color="auto"/>
        <w:bottom w:val="none" w:sz="0" w:space="0" w:color="auto"/>
        <w:right w:val="none" w:sz="0" w:space="0" w:color="auto"/>
      </w:divBdr>
      <w:divsChild>
        <w:div w:id="128282416">
          <w:marLeft w:val="0"/>
          <w:marRight w:val="0"/>
          <w:marTop w:val="0"/>
          <w:marBottom w:val="0"/>
          <w:divBdr>
            <w:top w:val="none" w:sz="0" w:space="0" w:color="auto"/>
            <w:left w:val="none" w:sz="0" w:space="0" w:color="auto"/>
            <w:bottom w:val="none" w:sz="0" w:space="0" w:color="auto"/>
            <w:right w:val="none" w:sz="0" w:space="0" w:color="auto"/>
          </w:divBdr>
          <w:divsChild>
            <w:div w:id="873662471">
              <w:marLeft w:val="0"/>
              <w:marRight w:val="0"/>
              <w:marTop w:val="930"/>
              <w:marBottom w:val="0"/>
              <w:divBdr>
                <w:top w:val="none" w:sz="0" w:space="0" w:color="auto"/>
                <w:left w:val="none" w:sz="0" w:space="0" w:color="auto"/>
                <w:bottom w:val="none" w:sz="0" w:space="0" w:color="auto"/>
                <w:right w:val="none" w:sz="0" w:space="0" w:color="auto"/>
              </w:divBdr>
              <w:divsChild>
                <w:div w:id="2041083857">
                  <w:marLeft w:val="0"/>
                  <w:marRight w:val="0"/>
                  <w:marTop w:val="0"/>
                  <w:marBottom w:val="0"/>
                  <w:divBdr>
                    <w:top w:val="none" w:sz="0" w:space="0" w:color="auto"/>
                    <w:left w:val="none" w:sz="0" w:space="0" w:color="auto"/>
                    <w:bottom w:val="none" w:sz="0" w:space="0" w:color="auto"/>
                    <w:right w:val="none" w:sz="0" w:space="0" w:color="auto"/>
                  </w:divBdr>
                  <w:divsChild>
                    <w:div w:id="1759668051">
                      <w:marLeft w:val="-450"/>
                      <w:marRight w:val="0"/>
                      <w:marTop w:val="0"/>
                      <w:marBottom w:val="0"/>
                      <w:divBdr>
                        <w:top w:val="none" w:sz="0" w:space="0" w:color="auto"/>
                        <w:left w:val="none" w:sz="0" w:space="0" w:color="auto"/>
                        <w:bottom w:val="none" w:sz="0" w:space="0" w:color="auto"/>
                        <w:right w:val="none" w:sz="0" w:space="0" w:color="auto"/>
                      </w:divBdr>
                      <w:divsChild>
                        <w:div w:id="940916973">
                          <w:marLeft w:val="0"/>
                          <w:marRight w:val="0"/>
                          <w:marTop w:val="0"/>
                          <w:marBottom w:val="0"/>
                          <w:divBdr>
                            <w:top w:val="none" w:sz="0" w:space="0" w:color="auto"/>
                            <w:left w:val="none" w:sz="0" w:space="0" w:color="auto"/>
                            <w:bottom w:val="none" w:sz="0" w:space="0" w:color="auto"/>
                            <w:right w:val="none" w:sz="0" w:space="0" w:color="auto"/>
                          </w:divBdr>
                          <w:divsChild>
                            <w:div w:id="159701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270881">
      <w:bodyDiv w:val="1"/>
      <w:marLeft w:val="0"/>
      <w:marRight w:val="0"/>
      <w:marTop w:val="0"/>
      <w:marBottom w:val="0"/>
      <w:divBdr>
        <w:top w:val="none" w:sz="0" w:space="0" w:color="auto"/>
        <w:left w:val="none" w:sz="0" w:space="0" w:color="auto"/>
        <w:bottom w:val="none" w:sz="0" w:space="0" w:color="auto"/>
        <w:right w:val="none" w:sz="0" w:space="0" w:color="auto"/>
      </w:divBdr>
      <w:divsChild>
        <w:div w:id="1777627652">
          <w:marLeft w:val="0"/>
          <w:marRight w:val="0"/>
          <w:marTop w:val="0"/>
          <w:marBottom w:val="0"/>
          <w:divBdr>
            <w:top w:val="none" w:sz="0" w:space="0" w:color="auto"/>
            <w:left w:val="none" w:sz="0" w:space="0" w:color="auto"/>
            <w:bottom w:val="none" w:sz="0" w:space="0" w:color="auto"/>
            <w:right w:val="none" w:sz="0" w:space="0" w:color="auto"/>
          </w:divBdr>
          <w:divsChild>
            <w:div w:id="480925925">
              <w:marLeft w:val="0"/>
              <w:marRight w:val="0"/>
              <w:marTop w:val="0"/>
              <w:marBottom w:val="0"/>
              <w:divBdr>
                <w:top w:val="none" w:sz="0" w:space="0" w:color="auto"/>
                <w:left w:val="none" w:sz="0" w:space="0" w:color="auto"/>
                <w:bottom w:val="none" w:sz="0" w:space="0" w:color="auto"/>
                <w:right w:val="none" w:sz="0" w:space="0" w:color="auto"/>
              </w:divBdr>
              <w:divsChild>
                <w:div w:id="572278740">
                  <w:marLeft w:val="0"/>
                  <w:marRight w:val="0"/>
                  <w:marTop w:val="0"/>
                  <w:marBottom w:val="0"/>
                  <w:divBdr>
                    <w:top w:val="none" w:sz="0" w:space="0" w:color="auto"/>
                    <w:left w:val="none" w:sz="0" w:space="0" w:color="auto"/>
                    <w:bottom w:val="none" w:sz="0" w:space="0" w:color="auto"/>
                    <w:right w:val="none" w:sz="0" w:space="0" w:color="auto"/>
                  </w:divBdr>
                  <w:divsChild>
                    <w:div w:id="74667098">
                      <w:marLeft w:val="-450"/>
                      <w:marRight w:val="0"/>
                      <w:marTop w:val="0"/>
                      <w:marBottom w:val="0"/>
                      <w:divBdr>
                        <w:top w:val="none" w:sz="0" w:space="0" w:color="auto"/>
                        <w:left w:val="none" w:sz="0" w:space="0" w:color="auto"/>
                        <w:bottom w:val="none" w:sz="0" w:space="0" w:color="auto"/>
                        <w:right w:val="none" w:sz="0" w:space="0" w:color="auto"/>
                      </w:divBdr>
                      <w:divsChild>
                        <w:div w:id="1731805115">
                          <w:marLeft w:val="0"/>
                          <w:marRight w:val="0"/>
                          <w:marTop w:val="0"/>
                          <w:marBottom w:val="0"/>
                          <w:divBdr>
                            <w:top w:val="none" w:sz="0" w:space="0" w:color="auto"/>
                            <w:left w:val="none" w:sz="0" w:space="0" w:color="auto"/>
                            <w:bottom w:val="none" w:sz="0" w:space="0" w:color="auto"/>
                            <w:right w:val="none" w:sz="0" w:space="0" w:color="auto"/>
                          </w:divBdr>
                          <w:divsChild>
                            <w:div w:id="30108415">
                              <w:marLeft w:val="-450"/>
                              <w:marRight w:val="0"/>
                              <w:marTop w:val="0"/>
                              <w:marBottom w:val="0"/>
                              <w:divBdr>
                                <w:top w:val="none" w:sz="0" w:space="0" w:color="auto"/>
                                <w:left w:val="none" w:sz="0" w:space="0" w:color="auto"/>
                                <w:bottom w:val="none" w:sz="0" w:space="0" w:color="auto"/>
                                <w:right w:val="none" w:sz="0" w:space="0" w:color="auto"/>
                              </w:divBdr>
                              <w:divsChild>
                                <w:div w:id="11119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805266">
      <w:bodyDiv w:val="1"/>
      <w:marLeft w:val="0"/>
      <w:marRight w:val="0"/>
      <w:marTop w:val="0"/>
      <w:marBottom w:val="0"/>
      <w:divBdr>
        <w:top w:val="none" w:sz="0" w:space="0" w:color="auto"/>
        <w:left w:val="none" w:sz="0" w:space="0" w:color="auto"/>
        <w:bottom w:val="none" w:sz="0" w:space="0" w:color="auto"/>
        <w:right w:val="none" w:sz="0" w:space="0" w:color="auto"/>
      </w:divBdr>
    </w:div>
    <w:div w:id="759176727">
      <w:bodyDiv w:val="1"/>
      <w:marLeft w:val="0"/>
      <w:marRight w:val="0"/>
      <w:marTop w:val="0"/>
      <w:marBottom w:val="0"/>
      <w:divBdr>
        <w:top w:val="none" w:sz="0" w:space="0" w:color="auto"/>
        <w:left w:val="none" w:sz="0" w:space="0" w:color="auto"/>
        <w:bottom w:val="none" w:sz="0" w:space="0" w:color="auto"/>
        <w:right w:val="none" w:sz="0" w:space="0" w:color="auto"/>
      </w:divBdr>
      <w:divsChild>
        <w:div w:id="825170223">
          <w:marLeft w:val="0"/>
          <w:marRight w:val="0"/>
          <w:marTop w:val="0"/>
          <w:marBottom w:val="0"/>
          <w:divBdr>
            <w:top w:val="none" w:sz="0" w:space="0" w:color="auto"/>
            <w:left w:val="none" w:sz="0" w:space="0" w:color="auto"/>
            <w:bottom w:val="none" w:sz="0" w:space="0" w:color="auto"/>
            <w:right w:val="none" w:sz="0" w:space="0" w:color="auto"/>
          </w:divBdr>
          <w:divsChild>
            <w:div w:id="1840460534">
              <w:marLeft w:val="0"/>
              <w:marRight w:val="0"/>
              <w:marTop w:val="930"/>
              <w:marBottom w:val="0"/>
              <w:divBdr>
                <w:top w:val="none" w:sz="0" w:space="0" w:color="auto"/>
                <w:left w:val="none" w:sz="0" w:space="0" w:color="auto"/>
                <w:bottom w:val="none" w:sz="0" w:space="0" w:color="auto"/>
                <w:right w:val="none" w:sz="0" w:space="0" w:color="auto"/>
              </w:divBdr>
              <w:divsChild>
                <w:div w:id="800852288">
                  <w:marLeft w:val="0"/>
                  <w:marRight w:val="0"/>
                  <w:marTop w:val="0"/>
                  <w:marBottom w:val="0"/>
                  <w:divBdr>
                    <w:top w:val="none" w:sz="0" w:space="0" w:color="auto"/>
                    <w:left w:val="none" w:sz="0" w:space="0" w:color="auto"/>
                    <w:bottom w:val="none" w:sz="0" w:space="0" w:color="auto"/>
                    <w:right w:val="none" w:sz="0" w:space="0" w:color="auto"/>
                  </w:divBdr>
                  <w:divsChild>
                    <w:div w:id="326907519">
                      <w:marLeft w:val="-450"/>
                      <w:marRight w:val="0"/>
                      <w:marTop w:val="0"/>
                      <w:marBottom w:val="0"/>
                      <w:divBdr>
                        <w:top w:val="none" w:sz="0" w:space="0" w:color="auto"/>
                        <w:left w:val="none" w:sz="0" w:space="0" w:color="auto"/>
                        <w:bottom w:val="none" w:sz="0" w:space="0" w:color="auto"/>
                        <w:right w:val="none" w:sz="0" w:space="0" w:color="auto"/>
                      </w:divBdr>
                      <w:divsChild>
                        <w:div w:id="1678000853">
                          <w:marLeft w:val="0"/>
                          <w:marRight w:val="0"/>
                          <w:marTop w:val="0"/>
                          <w:marBottom w:val="0"/>
                          <w:divBdr>
                            <w:top w:val="none" w:sz="0" w:space="0" w:color="auto"/>
                            <w:left w:val="none" w:sz="0" w:space="0" w:color="auto"/>
                            <w:bottom w:val="none" w:sz="0" w:space="0" w:color="auto"/>
                            <w:right w:val="none" w:sz="0" w:space="0" w:color="auto"/>
                          </w:divBdr>
                          <w:divsChild>
                            <w:div w:id="169233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760922">
      <w:bodyDiv w:val="1"/>
      <w:marLeft w:val="0"/>
      <w:marRight w:val="0"/>
      <w:marTop w:val="0"/>
      <w:marBottom w:val="0"/>
      <w:divBdr>
        <w:top w:val="none" w:sz="0" w:space="0" w:color="auto"/>
        <w:left w:val="none" w:sz="0" w:space="0" w:color="auto"/>
        <w:bottom w:val="none" w:sz="0" w:space="0" w:color="auto"/>
        <w:right w:val="none" w:sz="0" w:space="0" w:color="auto"/>
      </w:divBdr>
      <w:divsChild>
        <w:div w:id="1458721802">
          <w:marLeft w:val="0"/>
          <w:marRight w:val="0"/>
          <w:marTop w:val="0"/>
          <w:marBottom w:val="0"/>
          <w:divBdr>
            <w:top w:val="none" w:sz="0" w:space="0" w:color="auto"/>
            <w:left w:val="none" w:sz="0" w:space="0" w:color="auto"/>
            <w:bottom w:val="none" w:sz="0" w:space="0" w:color="auto"/>
            <w:right w:val="none" w:sz="0" w:space="0" w:color="auto"/>
          </w:divBdr>
          <w:divsChild>
            <w:div w:id="1089541984">
              <w:marLeft w:val="0"/>
              <w:marRight w:val="0"/>
              <w:marTop w:val="930"/>
              <w:marBottom w:val="0"/>
              <w:divBdr>
                <w:top w:val="none" w:sz="0" w:space="0" w:color="auto"/>
                <w:left w:val="none" w:sz="0" w:space="0" w:color="auto"/>
                <w:bottom w:val="none" w:sz="0" w:space="0" w:color="auto"/>
                <w:right w:val="none" w:sz="0" w:space="0" w:color="auto"/>
              </w:divBdr>
              <w:divsChild>
                <w:div w:id="2062292094">
                  <w:marLeft w:val="0"/>
                  <w:marRight w:val="0"/>
                  <w:marTop w:val="0"/>
                  <w:marBottom w:val="0"/>
                  <w:divBdr>
                    <w:top w:val="none" w:sz="0" w:space="0" w:color="auto"/>
                    <w:left w:val="none" w:sz="0" w:space="0" w:color="auto"/>
                    <w:bottom w:val="none" w:sz="0" w:space="0" w:color="auto"/>
                    <w:right w:val="none" w:sz="0" w:space="0" w:color="auto"/>
                  </w:divBdr>
                  <w:divsChild>
                    <w:div w:id="690450736">
                      <w:marLeft w:val="-450"/>
                      <w:marRight w:val="0"/>
                      <w:marTop w:val="0"/>
                      <w:marBottom w:val="0"/>
                      <w:divBdr>
                        <w:top w:val="none" w:sz="0" w:space="0" w:color="auto"/>
                        <w:left w:val="none" w:sz="0" w:space="0" w:color="auto"/>
                        <w:bottom w:val="none" w:sz="0" w:space="0" w:color="auto"/>
                        <w:right w:val="none" w:sz="0" w:space="0" w:color="auto"/>
                      </w:divBdr>
                      <w:divsChild>
                        <w:div w:id="766777250">
                          <w:marLeft w:val="0"/>
                          <w:marRight w:val="0"/>
                          <w:marTop w:val="0"/>
                          <w:marBottom w:val="0"/>
                          <w:divBdr>
                            <w:top w:val="none" w:sz="0" w:space="0" w:color="auto"/>
                            <w:left w:val="none" w:sz="0" w:space="0" w:color="auto"/>
                            <w:bottom w:val="none" w:sz="0" w:space="0" w:color="auto"/>
                            <w:right w:val="none" w:sz="0" w:space="0" w:color="auto"/>
                          </w:divBdr>
                          <w:divsChild>
                            <w:div w:id="4766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530834">
      <w:bodyDiv w:val="1"/>
      <w:marLeft w:val="0"/>
      <w:marRight w:val="0"/>
      <w:marTop w:val="0"/>
      <w:marBottom w:val="0"/>
      <w:divBdr>
        <w:top w:val="none" w:sz="0" w:space="0" w:color="auto"/>
        <w:left w:val="none" w:sz="0" w:space="0" w:color="auto"/>
        <w:bottom w:val="none" w:sz="0" w:space="0" w:color="auto"/>
        <w:right w:val="none" w:sz="0" w:space="0" w:color="auto"/>
      </w:divBdr>
    </w:div>
    <w:div w:id="898395571">
      <w:bodyDiv w:val="1"/>
      <w:marLeft w:val="0"/>
      <w:marRight w:val="0"/>
      <w:marTop w:val="0"/>
      <w:marBottom w:val="0"/>
      <w:divBdr>
        <w:top w:val="none" w:sz="0" w:space="0" w:color="auto"/>
        <w:left w:val="none" w:sz="0" w:space="0" w:color="auto"/>
        <w:bottom w:val="none" w:sz="0" w:space="0" w:color="auto"/>
        <w:right w:val="none" w:sz="0" w:space="0" w:color="auto"/>
      </w:divBdr>
    </w:div>
    <w:div w:id="932516930">
      <w:bodyDiv w:val="1"/>
      <w:marLeft w:val="0"/>
      <w:marRight w:val="0"/>
      <w:marTop w:val="0"/>
      <w:marBottom w:val="0"/>
      <w:divBdr>
        <w:top w:val="none" w:sz="0" w:space="0" w:color="auto"/>
        <w:left w:val="none" w:sz="0" w:space="0" w:color="auto"/>
        <w:bottom w:val="none" w:sz="0" w:space="0" w:color="auto"/>
        <w:right w:val="none" w:sz="0" w:space="0" w:color="auto"/>
      </w:divBdr>
    </w:div>
    <w:div w:id="991180675">
      <w:bodyDiv w:val="1"/>
      <w:marLeft w:val="0"/>
      <w:marRight w:val="0"/>
      <w:marTop w:val="0"/>
      <w:marBottom w:val="0"/>
      <w:divBdr>
        <w:top w:val="none" w:sz="0" w:space="0" w:color="auto"/>
        <w:left w:val="none" w:sz="0" w:space="0" w:color="auto"/>
        <w:bottom w:val="none" w:sz="0" w:space="0" w:color="auto"/>
        <w:right w:val="none" w:sz="0" w:space="0" w:color="auto"/>
      </w:divBdr>
      <w:divsChild>
        <w:div w:id="309602992">
          <w:marLeft w:val="0"/>
          <w:marRight w:val="0"/>
          <w:marTop w:val="0"/>
          <w:marBottom w:val="0"/>
          <w:divBdr>
            <w:top w:val="none" w:sz="0" w:space="0" w:color="auto"/>
            <w:left w:val="none" w:sz="0" w:space="0" w:color="auto"/>
            <w:bottom w:val="none" w:sz="0" w:space="0" w:color="auto"/>
            <w:right w:val="none" w:sz="0" w:space="0" w:color="auto"/>
          </w:divBdr>
          <w:divsChild>
            <w:div w:id="2132086085">
              <w:marLeft w:val="0"/>
              <w:marRight w:val="0"/>
              <w:marTop w:val="930"/>
              <w:marBottom w:val="0"/>
              <w:divBdr>
                <w:top w:val="none" w:sz="0" w:space="0" w:color="auto"/>
                <w:left w:val="none" w:sz="0" w:space="0" w:color="auto"/>
                <w:bottom w:val="none" w:sz="0" w:space="0" w:color="auto"/>
                <w:right w:val="none" w:sz="0" w:space="0" w:color="auto"/>
              </w:divBdr>
              <w:divsChild>
                <w:div w:id="1657760041">
                  <w:marLeft w:val="0"/>
                  <w:marRight w:val="0"/>
                  <w:marTop w:val="0"/>
                  <w:marBottom w:val="0"/>
                  <w:divBdr>
                    <w:top w:val="none" w:sz="0" w:space="0" w:color="auto"/>
                    <w:left w:val="none" w:sz="0" w:space="0" w:color="auto"/>
                    <w:bottom w:val="none" w:sz="0" w:space="0" w:color="auto"/>
                    <w:right w:val="none" w:sz="0" w:space="0" w:color="auto"/>
                  </w:divBdr>
                  <w:divsChild>
                    <w:div w:id="1920288672">
                      <w:marLeft w:val="-450"/>
                      <w:marRight w:val="0"/>
                      <w:marTop w:val="0"/>
                      <w:marBottom w:val="0"/>
                      <w:divBdr>
                        <w:top w:val="none" w:sz="0" w:space="0" w:color="auto"/>
                        <w:left w:val="none" w:sz="0" w:space="0" w:color="auto"/>
                        <w:bottom w:val="none" w:sz="0" w:space="0" w:color="auto"/>
                        <w:right w:val="none" w:sz="0" w:space="0" w:color="auto"/>
                      </w:divBdr>
                      <w:divsChild>
                        <w:div w:id="1366833619">
                          <w:marLeft w:val="0"/>
                          <w:marRight w:val="0"/>
                          <w:marTop w:val="0"/>
                          <w:marBottom w:val="0"/>
                          <w:divBdr>
                            <w:top w:val="none" w:sz="0" w:space="0" w:color="auto"/>
                            <w:left w:val="none" w:sz="0" w:space="0" w:color="auto"/>
                            <w:bottom w:val="none" w:sz="0" w:space="0" w:color="auto"/>
                            <w:right w:val="none" w:sz="0" w:space="0" w:color="auto"/>
                          </w:divBdr>
                          <w:divsChild>
                            <w:div w:id="192448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380516">
      <w:bodyDiv w:val="1"/>
      <w:marLeft w:val="0"/>
      <w:marRight w:val="0"/>
      <w:marTop w:val="0"/>
      <w:marBottom w:val="0"/>
      <w:divBdr>
        <w:top w:val="none" w:sz="0" w:space="0" w:color="auto"/>
        <w:left w:val="none" w:sz="0" w:space="0" w:color="auto"/>
        <w:bottom w:val="none" w:sz="0" w:space="0" w:color="auto"/>
        <w:right w:val="none" w:sz="0" w:space="0" w:color="auto"/>
      </w:divBdr>
    </w:div>
    <w:div w:id="1000503018">
      <w:bodyDiv w:val="1"/>
      <w:marLeft w:val="0"/>
      <w:marRight w:val="0"/>
      <w:marTop w:val="0"/>
      <w:marBottom w:val="0"/>
      <w:divBdr>
        <w:top w:val="none" w:sz="0" w:space="0" w:color="auto"/>
        <w:left w:val="none" w:sz="0" w:space="0" w:color="auto"/>
        <w:bottom w:val="none" w:sz="0" w:space="0" w:color="auto"/>
        <w:right w:val="none" w:sz="0" w:space="0" w:color="auto"/>
      </w:divBdr>
    </w:div>
    <w:div w:id="1062951192">
      <w:bodyDiv w:val="1"/>
      <w:marLeft w:val="0"/>
      <w:marRight w:val="0"/>
      <w:marTop w:val="0"/>
      <w:marBottom w:val="0"/>
      <w:divBdr>
        <w:top w:val="none" w:sz="0" w:space="0" w:color="auto"/>
        <w:left w:val="none" w:sz="0" w:space="0" w:color="auto"/>
        <w:bottom w:val="none" w:sz="0" w:space="0" w:color="auto"/>
        <w:right w:val="none" w:sz="0" w:space="0" w:color="auto"/>
      </w:divBdr>
    </w:div>
    <w:div w:id="1070350507">
      <w:bodyDiv w:val="1"/>
      <w:marLeft w:val="0"/>
      <w:marRight w:val="0"/>
      <w:marTop w:val="0"/>
      <w:marBottom w:val="0"/>
      <w:divBdr>
        <w:top w:val="none" w:sz="0" w:space="0" w:color="auto"/>
        <w:left w:val="none" w:sz="0" w:space="0" w:color="auto"/>
        <w:bottom w:val="none" w:sz="0" w:space="0" w:color="auto"/>
        <w:right w:val="none" w:sz="0" w:space="0" w:color="auto"/>
      </w:divBdr>
    </w:div>
    <w:div w:id="1107580622">
      <w:bodyDiv w:val="1"/>
      <w:marLeft w:val="0"/>
      <w:marRight w:val="0"/>
      <w:marTop w:val="0"/>
      <w:marBottom w:val="0"/>
      <w:divBdr>
        <w:top w:val="none" w:sz="0" w:space="0" w:color="auto"/>
        <w:left w:val="none" w:sz="0" w:space="0" w:color="auto"/>
        <w:bottom w:val="none" w:sz="0" w:space="0" w:color="auto"/>
        <w:right w:val="none" w:sz="0" w:space="0" w:color="auto"/>
      </w:divBdr>
    </w:div>
    <w:div w:id="1155995572">
      <w:bodyDiv w:val="1"/>
      <w:marLeft w:val="0"/>
      <w:marRight w:val="0"/>
      <w:marTop w:val="0"/>
      <w:marBottom w:val="0"/>
      <w:divBdr>
        <w:top w:val="none" w:sz="0" w:space="0" w:color="auto"/>
        <w:left w:val="none" w:sz="0" w:space="0" w:color="auto"/>
        <w:bottom w:val="none" w:sz="0" w:space="0" w:color="auto"/>
        <w:right w:val="none" w:sz="0" w:space="0" w:color="auto"/>
      </w:divBdr>
      <w:divsChild>
        <w:div w:id="1738430982">
          <w:marLeft w:val="0"/>
          <w:marRight w:val="0"/>
          <w:marTop w:val="0"/>
          <w:marBottom w:val="0"/>
          <w:divBdr>
            <w:top w:val="none" w:sz="0" w:space="0" w:color="auto"/>
            <w:left w:val="none" w:sz="0" w:space="0" w:color="auto"/>
            <w:bottom w:val="none" w:sz="0" w:space="0" w:color="auto"/>
            <w:right w:val="none" w:sz="0" w:space="0" w:color="auto"/>
          </w:divBdr>
          <w:divsChild>
            <w:div w:id="1982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98917">
      <w:bodyDiv w:val="1"/>
      <w:marLeft w:val="0"/>
      <w:marRight w:val="0"/>
      <w:marTop w:val="0"/>
      <w:marBottom w:val="0"/>
      <w:divBdr>
        <w:top w:val="none" w:sz="0" w:space="0" w:color="auto"/>
        <w:left w:val="none" w:sz="0" w:space="0" w:color="auto"/>
        <w:bottom w:val="none" w:sz="0" w:space="0" w:color="auto"/>
        <w:right w:val="none" w:sz="0" w:space="0" w:color="auto"/>
      </w:divBdr>
      <w:divsChild>
        <w:div w:id="2146654156">
          <w:marLeft w:val="0"/>
          <w:marRight w:val="0"/>
          <w:marTop w:val="0"/>
          <w:marBottom w:val="0"/>
          <w:divBdr>
            <w:top w:val="none" w:sz="0" w:space="0" w:color="auto"/>
            <w:left w:val="none" w:sz="0" w:space="0" w:color="auto"/>
            <w:bottom w:val="none" w:sz="0" w:space="0" w:color="auto"/>
            <w:right w:val="none" w:sz="0" w:space="0" w:color="auto"/>
          </w:divBdr>
          <w:divsChild>
            <w:div w:id="1779326612">
              <w:marLeft w:val="0"/>
              <w:marRight w:val="0"/>
              <w:marTop w:val="930"/>
              <w:marBottom w:val="0"/>
              <w:divBdr>
                <w:top w:val="none" w:sz="0" w:space="0" w:color="auto"/>
                <w:left w:val="none" w:sz="0" w:space="0" w:color="auto"/>
                <w:bottom w:val="none" w:sz="0" w:space="0" w:color="auto"/>
                <w:right w:val="none" w:sz="0" w:space="0" w:color="auto"/>
              </w:divBdr>
              <w:divsChild>
                <w:div w:id="1948149676">
                  <w:marLeft w:val="0"/>
                  <w:marRight w:val="0"/>
                  <w:marTop w:val="0"/>
                  <w:marBottom w:val="0"/>
                  <w:divBdr>
                    <w:top w:val="none" w:sz="0" w:space="0" w:color="auto"/>
                    <w:left w:val="none" w:sz="0" w:space="0" w:color="auto"/>
                    <w:bottom w:val="none" w:sz="0" w:space="0" w:color="auto"/>
                    <w:right w:val="none" w:sz="0" w:space="0" w:color="auto"/>
                  </w:divBdr>
                  <w:divsChild>
                    <w:div w:id="1999189986">
                      <w:marLeft w:val="-450"/>
                      <w:marRight w:val="0"/>
                      <w:marTop w:val="0"/>
                      <w:marBottom w:val="0"/>
                      <w:divBdr>
                        <w:top w:val="none" w:sz="0" w:space="0" w:color="auto"/>
                        <w:left w:val="none" w:sz="0" w:space="0" w:color="auto"/>
                        <w:bottom w:val="none" w:sz="0" w:space="0" w:color="auto"/>
                        <w:right w:val="none" w:sz="0" w:space="0" w:color="auto"/>
                      </w:divBdr>
                      <w:divsChild>
                        <w:div w:id="446697740">
                          <w:marLeft w:val="0"/>
                          <w:marRight w:val="0"/>
                          <w:marTop w:val="0"/>
                          <w:marBottom w:val="0"/>
                          <w:divBdr>
                            <w:top w:val="none" w:sz="0" w:space="0" w:color="auto"/>
                            <w:left w:val="none" w:sz="0" w:space="0" w:color="auto"/>
                            <w:bottom w:val="none" w:sz="0" w:space="0" w:color="auto"/>
                            <w:right w:val="none" w:sz="0" w:space="0" w:color="auto"/>
                          </w:divBdr>
                          <w:divsChild>
                            <w:div w:id="171130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987968">
      <w:bodyDiv w:val="1"/>
      <w:marLeft w:val="0"/>
      <w:marRight w:val="0"/>
      <w:marTop w:val="0"/>
      <w:marBottom w:val="0"/>
      <w:divBdr>
        <w:top w:val="none" w:sz="0" w:space="0" w:color="auto"/>
        <w:left w:val="none" w:sz="0" w:space="0" w:color="auto"/>
        <w:bottom w:val="none" w:sz="0" w:space="0" w:color="auto"/>
        <w:right w:val="none" w:sz="0" w:space="0" w:color="auto"/>
      </w:divBdr>
    </w:div>
    <w:div w:id="1421023309">
      <w:bodyDiv w:val="1"/>
      <w:marLeft w:val="0"/>
      <w:marRight w:val="0"/>
      <w:marTop w:val="0"/>
      <w:marBottom w:val="0"/>
      <w:divBdr>
        <w:top w:val="none" w:sz="0" w:space="0" w:color="auto"/>
        <w:left w:val="none" w:sz="0" w:space="0" w:color="auto"/>
        <w:bottom w:val="none" w:sz="0" w:space="0" w:color="auto"/>
        <w:right w:val="none" w:sz="0" w:space="0" w:color="auto"/>
      </w:divBdr>
    </w:div>
    <w:div w:id="1501853472">
      <w:bodyDiv w:val="1"/>
      <w:marLeft w:val="0"/>
      <w:marRight w:val="0"/>
      <w:marTop w:val="0"/>
      <w:marBottom w:val="0"/>
      <w:divBdr>
        <w:top w:val="none" w:sz="0" w:space="0" w:color="auto"/>
        <w:left w:val="none" w:sz="0" w:space="0" w:color="auto"/>
        <w:bottom w:val="none" w:sz="0" w:space="0" w:color="auto"/>
        <w:right w:val="none" w:sz="0" w:space="0" w:color="auto"/>
      </w:divBdr>
    </w:div>
    <w:div w:id="1512842371">
      <w:bodyDiv w:val="1"/>
      <w:marLeft w:val="0"/>
      <w:marRight w:val="0"/>
      <w:marTop w:val="0"/>
      <w:marBottom w:val="0"/>
      <w:divBdr>
        <w:top w:val="none" w:sz="0" w:space="0" w:color="auto"/>
        <w:left w:val="none" w:sz="0" w:space="0" w:color="auto"/>
        <w:bottom w:val="none" w:sz="0" w:space="0" w:color="auto"/>
        <w:right w:val="none" w:sz="0" w:space="0" w:color="auto"/>
      </w:divBdr>
    </w:div>
    <w:div w:id="1520655683">
      <w:bodyDiv w:val="1"/>
      <w:marLeft w:val="0"/>
      <w:marRight w:val="0"/>
      <w:marTop w:val="0"/>
      <w:marBottom w:val="0"/>
      <w:divBdr>
        <w:top w:val="none" w:sz="0" w:space="0" w:color="auto"/>
        <w:left w:val="none" w:sz="0" w:space="0" w:color="auto"/>
        <w:bottom w:val="none" w:sz="0" w:space="0" w:color="auto"/>
        <w:right w:val="none" w:sz="0" w:space="0" w:color="auto"/>
      </w:divBdr>
    </w:div>
    <w:div w:id="1578904853">
      <w:bodyDiv w:val="1"/>
      <w:marLeft w:val="0"/>
      <w:marRight w:val="0"/>
      <w:marTop w:val="0"/>
      <w:marBottom w:val="0"/>
      <w:divBdr>
        <w:top w:val="none" w:sz="0" w:space="0" w:color="auto"/>
        <w:left w:val="none" w:sz="0" w:space="0" w:color="auto"/>
        <w:bottom w:val="none" w:sz="0" w:space="0" w:color="auto"/>
        <w:right w:val="none" w:sz="0" w:space="0" w:color="auto"/>
      </w:divBdr>
      <w:divsChild>
        <w:div w:id="329065901">
          <w:marLeft w:val="0"/>
          <w:marRight w:val="0"/>
          <w:marTop w:val="0"/>
          <w:marBottom w:val="0"/>
          <w:divBdr>
            <w:top w:val="none" w:sz="0" w:space="0" w:color="auto"/>
            <w:left w:val="none" w:sz="0" w:space="0" w:color="auto"/>
            <w:bottom w:val="none" w:sz="0" w:space="0" w:color="auto"/>
            <w:right w:val="none" w:sz="0" w:space="0" w:color="auto"/>
          </w:divBdr>
          <w:divsChild>
            <w:div w:id="1090810475">
              <w:marLeft w:val="0"/>
              <w:marRight w:val="0"/>
              <w:marTop w:val="930"/>
              <w:marBottom w:val="0"/>
              <w:divBdr>
                <w:top w:val="none" w:sz="0" w:space="0" w:color="auto"/>
                <w:left w:val="none" w:sz="0" w:space="0" w:color="auto"/>
                <w:bottom w:val="none" w:sz="0" w:space="0" w:color="auto"/>
                <w:right w:val="none" w:sz="0" w:space="0" w:color="auto"/>
              </w:divBdr>
              <w:divsChild>
                <w:div w:id="846409950">
                  <w:marLeft w:val="0"/>
                  <w:marRight w:val="0"/>
                  <w:marTop w:val="0"/>
                  <w:marBottom w:val="0"/>
                  <w:divBdr>
                    <w:top w:val="none" w:sz="0" w:space="0" w:color="auto"/>
                    <w:left w:val="none" w:sz="0" w:space="0" w:color="auto"/>
                    <w:bottom w:val="none" w:sz="0" w:space="0" w:color="auto"/>
                    <w:right w:val="none" w:sz="0" w:space="0" w:color="auto"/>
                  </w:divBdr>
                  <w:divsChild>
                    <w:div w:id="1504468446">
                      <w:marLeft w:val="-450"/>
                      <w:marRight w:val="0"/>
                      <w:marTop w:val="0"/>
                      <w:marBottom w:val="0"/>
                      <w:divBdr>
                        <w:top w:val="none" w:sz="0" w:space="0" w:color="auto"/>
                        <w:left w:val="none" w:sz="0" w:space="0" w:color="auto"/>
                        <w:bottom w:val="none" w:sz="0" w:space="0" w:color="auto"/>
                        <w:right w:val="none" w:sz="0" w:space="0" w:color="auto"/>
                      </w:divBdr>
                      <w:divsChild>
                        <w:div w:id="1675568900">
                          <w:marLeft w:val="0"/>
                          <w:marRight w:val="0"/>
                          <w:marTop w:val="0"/>
                          <w:marBottom w:val="0"/>
                          <w:divBdr>
                            <w:top w:val="none" w:sz="0" w:space="0" w:color="auto"/>
                            <w:left w:val="none" w:sz="0" w:space="0" w:color="auto"/>
                            <w:bottom w:val="none" w:sz="0" w:space="0" w:color="auto"/>
                            <w:right w:val="none" w:sz="0" w:space="0" w:color="auto"/>
                          </w:divBdr>
                          <w:divsChild>
                            <w:div w:id="76939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690401">
      <w:bodyDiv w:val="1"/>
      <w:marLeft w:val="0"/>
      <w:marRight w:val="0"/>
      <w:marTop w:val="0"/>
      <w:marBottom w:val="0"/>
      <w:divBdr>
        <w:top w:val="none" w:sz="0" w:space="0" w:color="auto"/>
        <w:left w:val="none" w:sz="0" w:space="0" w:color="auto"/>
        <w:bottom w:val="none" w:sz="0" w:space="0" w:color="auto"/>
        <w:right w:val="none" w:sz="0" w:space="0" w:color="auto"/>
      </w:divBdr>
      <w:divsChild>
        <w:div w:id="1617367130">
          <w:marLeft w:val="0"/>
          <w:marRight w:val="0"/>
          <w:marTop w:val="0"/>
          <w:marBottom w:val="0"/>
          <w:divBdr>
            <w:top w:val="none" w:sz="0" w:space="0" w:color="auto"/>
            <w:left w:val="none" w:sz="0" w:space="0" w:color="auto"/>
            <w:bottom w:val="none" w:sz="0" w:space="0" w:color="auto"/>
            <w:right w:val="none" w:sz="0" w:space="0" w:color="auto"/>
          </w:divBdr>
          <w:divsChild>
            <w:div w:id="1190291269">
              <w:marLeft w:val="0"/>
              <w:marRight w:val="0"/>
              <w:marTop w:val="930"/>
              <w:marBottom w:val="0"/>
              <w:divBdr>
                <w:top w:val="none" w:sz="0" w:space="0" w:color="auto"/>
                <w:left w:val="none" w:sz="0" w:space="0" w:color="auto"/>
                <w:bottom w:val="none" w:sz="0" w:space="0" w:color="auto"/>
                <w:right w:val="none" w:sz="0" w:space="0" w:color="auto"/>
              </w:divBdr>
              <w:divsChild>
                <w:div w:id="1286540454">
                  <w:marLeft w:val="0"/>
                  <w:marRight w:val="0"/>
                  <w:marTop w:val="0"/>
                  <w:marBottom w:val="0"/>
                  <w:divBdr>
                    <w:top w:val="none" w:sz="0" w:space="0" w:color="auto"/>
                    <w:left w:val="none" w:sz="0" w:space="0" w:color="auto"/>
                    <w:bottom w:val="none" w:sz="0" w:space="0" w:color="auto"/>
                    <w:right w:val="none" w:sz="0" w:space="0" w:color="auto"/>
                  </w:divBdr>
                  <w:divsChild>
                    <w:div w:id="2108960863">
                      <w:marLeft w:val="-450"/>
                      <w:marRight w:val="0"/>
                      <w:marTop w:val="0"/>
                      <w:marBottom w:val="0"/>
                      <w:divBdr>
                        <w:top w:val="none" w:sz="0" w:space="0" w:color="auto"/>
                        <w:left w:val="none" w:sz="0" w:space="0" w:color="auto"/>
                        <w:bottom w:val="none" w:sz="0" w:space="0" w:color="auto"/>
                        <w:right w:val="none" w:sz="0" w:space="0" w:color="auto"/>
                      </w:divBdr>
                      <w:divsChild>
                        <w:div w:id="2054039661">
                          <w:marLeft w:val="0"/>
                          <w:marRight w:val="0"/>
                          <w:marTop w:val="0"/>
                          <w:marBottom w:val="0"/>
                          <w:divBdr>
                            <w:top w:val="none" w:sz="0" w:space="0" w:color="auto"/>
                            <w:left w:val="none" w:sz="0" w:space="0" w:color="auto"/>
                            <w:bottom w:val="none" w:sz="0" w:space="0" w:color="auto"/>
                            <w:right w:val="none" w:sz="0" w:space="0" w:color="auto"/>
                          </w:divBdr>
                          <w:divsChild>
                            <w:div w:id="3894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050918">
      <w:bodyDiv w:val="1"/>
      <w:marLeft w:val="0"/>
      <w:marRight w:val="0"/>
      <w:marTop w:val="0"/>
      <w:marBottom w:val="0"/>
      <w:divBdr>
        <w:top w:val="none" w:sz="0" w:space="0" w:color="auto"/>
        <w:left w:val="none" w:sz="0" w:space="0" w:color="auto"/>
        <w:bottom w:val="none" w:sz="0" w:space="0" w:color="auto"/>
        <w:right w:val="none" w:sz="0" w:space="0" w:color="auto"/>
      </w:divBdr>
    </w:div>
    <w:div w:id="1827430235">
      <w:bodyDiv w:val="1"/>
      <w:marLeft w:val="0"/>
      <w:marRight w:val="0"/>
      <w:marTop w:val="0"/>
      <w:marBottom w:val="0"/>
      <w:divBdr>
        <w:top w:val="none" w:sz="0" w:space="0" w:color="auto"/>
        <w:left w:val="none" w:sz="0" w:space="0" w:color="auto"/>
        <w:bottom w:val="none" w:sz="0" w:space="0" w:color="auto"/>
        <w:right w:val="none" w:sz="0" w:space="0" w:color="auto"/>
      </w:divBdr>
      <w:divsChild>
        <w:div w:id="219097811">
          <w:marLeft w:val="0"/>
          <w:marRight w:val="0"/>
          <w:marTop w:val="0"/>
          <w:marBottom w:val="0"/>
          <w:divBdr>
            <w:top w:val="none" w:sz="0" w:space="0" w:color="auto"/>
            <w:left w:val="none" w:sz="0" w:space="0" w:color="auto"/>
            <w:bottom w:val="none" w:sz="0" w:space="0" w:color="auto"/>
            <w:right w:val="none" w:sz="0" w:space="0" w:color="auto"/>
          </w:divBdr>
          <w:divsChild>
            <w:div w:id="1001809190">
              <w:marLeft w:val="0"/>
              <w:marRight w:val="0"/>
              <w:marTop w:val="930"/>
              <w:marBottom w:val="0"/>
              <w:divBdr>
                <w:top w:val="none" w:sz="0" w:space="0" w:color="auto"/>
                <w:left w:val="none" w:sz="0" w:space="0" w:color="auto"/>
                <w:bottom w:val="none" w:sz="0" w:space="0" w:color="auto"/>
                <w:right w:val="none" w:sz="0" w:space="0" w:color="auto"/>
              </w:divBdr>
              <w:divsChild>
                <w:div w:id="1544557344">
                  <w:marLeft w:val="0"/>
                  <w:marRight w:val="0"/>
                  <w:marTop w:val="0"/>
                  <w:marBottom w:val="0"/>
                  <w:divBdr>
                    <w:top w:val="none" w:sz="0" w:space="0" w:color="auto"/>
                    <w:left w:val="none" w:sz="0" w:space="0" w:color="auto"/>
                    <w:bottom w:val="none" w:sz="0" w:space="0" w:color="auto"/>
                    <w:right w:val="none" w:sz="0" w:space="0" w:color="auto"/>
                  </w:divBdr>
                  <w:divsChild>
                    <w:div w:id="966396327">
                      <w:marLeft w:val="-450"/>
                      <w:marRight w:val="0"/>
                      <w:marTop w:val="0"/>
                      <w:marBottom w:val="0"/>
                      <w:divBdr>
                        <w:top w:val="none" w:sz="0" w:space="0" w:color="auto"/>
                        <w:left w:val="none" w:sz="0" w:space="0" w:color="auto"/>
                        <w:bottom w:val="none" w:sz="0" w:space="0" w:color="auto"/>
                        <w:right w:val="none" w:sz="0" w:space="0" w:color="auto"/>
                      </w:divBdr>
                      <w:divsChild>
                        <w:div w:id="45185217">
                          <w:marLeft w:val="0"/>
                          <w:marRight w:val="0"/>
                          <w:marTop w:val="0"/>
                          <w:marBottom w:val="0"/>
                          <w:divBdr>
                            <w:top w:val="none" w:sz="0" w:space="0" w:color="auto"/>
                            <w:left w:val="none" w:sz="0" w:space="0" w:color="auto"/>
                            <w:bottom w:val="none" w:sz="0" w:space="0" w:color="auto"/>
                            <w:right w:val="none" w:sz="0" w:space="0" w:color="auto"/>
                          </w:divBdr>
                          <w:divsChild>
                            <w:div w:id="199282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028942">
      <w:bodyDiv w:val="1"/>
      <w:marLeft w:val="0"/>
      <w:marRight w:val="0"/>
      <w:marTop w:val="0"/>
      <w:marBottom w:val="0"/>
      <w:divBdr>
        <w:top w:val="none" w:sz="0" w:space="0" w:color="auto"/>
        <w:left w:val="none" w:sz="0" w:space="0" w:color="auto"/>
        <w:bottom w:val="none" w:sz="0" w:space="0" w:color="auto"/>
        <w:right w:val="none" w:sz="0" w:space="0" w:color="auto"/>
      </w:divBdr>
      <w:divsChild>
        <w:div w:id="575361650">
          <w:marLeft w:val="0"/>
          <w:marRight w:val="0"/>
          <w:marTop w:val="0"/>
          <w:marBottom w:val="0"/>
          <w:divBdr>
            <w:top w:val="none" w:sz="0" w:space="0" w:color="auto"/>
            <w:left w:val="none" w:sz="0" w:space="0" w:color="auto"/>
            <w:bottom w:val="none" w:sz="0" w:space="0" w:color="auto"/>
            <w:right w:val="none" w:sz="0" w:space="0" w:color="auto"/>
          </w:divBdr>
          <w:divsChild>
            <w:div w:id="2141268248">
              <w:marLeft w:val="0"/>
              <w:marRight w:val="0"/>
              <w:marTop w:val="930"/>
              <w:marBottom w:val="0"/>
              <w:divBdr>
                <w:top w:val="none" w:sz="0" w:space="0" w:color="auto"/>
                <w:left w:val="none" w:sz="0" w:space="0" w:color="auto"/>
                <w:bottom w:val="none" w:sz="0" w:space="0" w:color="auto"/>
                <w:right w:val="none" w:sz="0" w:space="0" w:color="auto"/>
              </w:divBdr>
              <w:divsChild>
                <w:div w:id="1465809328">
                  <w:marLeft w:val="0"/>
                  <w:marRight w:val="0"/>
                  <w:marTop w:val="0"/>
                  <w:marBottom w:val="0"/>
                  <w:divBdr>
                    <w:top w:val="none" w:sz="0" w:space="0" w:color="auto"/>
                    <w:left w:val="none" w:sz="0" w:space="0" w:color="auto"/>
                    <w:bottom w:val="none" w:sz="0" w:space="0" w:color="auto"/>
                    <w:right w:val="none" w:sz="0" w:space="0" w:color="auto"/>
                  </w:divBdr>
                  <w:divsChild>
                    <w:div w:id="844318257">
                      <w:marLeft w:val="-450"/>
                      <w:marRight w:val="0"/>
                      <w:marTop w:val="0"/>
                      <w:marBottom w:val="0"/>
                      <w:divBdr>
                        <w:top w:val="none" w:sz="0" w:space="0" w:color="auto"/>
                        <w:left w:val="none" w:sz="0" w:space="0" w:color="auto"/>
                        <w:bottom w:val="none" w:sz="0" w:space="0" w:color="auto"/>
                        <w:right w:val="none" w:sz="0" w:space="0" w:color="auto"/>
                      </w:divBdr>
                      <w:divsChild>
                        <w:div w:id="1413508308">
                          <w:marLeft w:val="0"/>
                          <w:marRight w:val="0"/>
                          <w:marTop w:val="0"/>
                          <w:marBottom w:val="0"/>
                          <w:divBdr>
                            <w:top w:val="none" w:sz="0" w:space="0" w:color="auto"/>
                            <w:left w:val="none" w:sz="0" w:space="0" w:color="auto"/>
                            <w:bottom w:val="none" w:sz="0" w:space="0" w:color="auto"/>
                            <w:right w:val="none" w:sz="0" w:space="0" w:color="auto"/>
                          </w:divBdr>
                          <w:divsChild>
                            <w:div w:id="19241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083435">
      <w:bodyDiv w:val="1"/>
      <w:marLeft w:val="0"/>
      <w:marRight w:val="0"/>
      <w:marTop w:val="0"/>
      <w:marBottom w:val="0"/>
      <w:divBdr>
        <w:top w:val="none" w:sz="0" w:space="0" w:color="auto"/>
        <w:left w:val="none" w:sz="0" w:space="0" w:color="auto"/>
        <w:bottom w:val="none" w:sz="0" w:space="0" w:color="auto"/>
        <w:right w:val="none" w:sz="0" w:space="0" w:color="auto"/>
      </w:divBdr>
    </w:div>
    <w:div w:id="1938250509">
      <w:bodyDiv w:val="1"/>
      <w:marLeft w:val="0"/>
      <w:marRight w:val="0"/>
      <w:marTop w:val="0"/>
      <w:marBottom w:val="0"/>
      <w:divBdr>
        <w:top w:val="none" w:sz="0" w:space="0" w:color="auto"/>
        <w:left w:val="none" w:sz="0" w:space="0" w:color="auto"/>
        <w:bottom w:val="none" w:sz="0" w:space="0" w:color="auto"/>
        <w:right w:val="none" w:sz="0" w:space="0" w:color="auto"/>
      </w:divBdr>
    </w:div>
    <w:div w:id="1974361027">
      <w:bodyDiv w:val="1"/>
      <w:marLeft w:val="0"/>
      <w:marRight w:val="0"/>
      <w:marTop w:val="0"/>
      <w:marBottom w:val="0"/>
      <w:divBdr>
        <w:top w:val="none" w:sz="0" w:space="0" w:color="auto"/>
        <w:left w:val="none" w:sz="0" w:space="0" w:color="auto"/>
        <w:bottom w:val="none" w:sz="0" w:space="0" w:color="auto"/>
        <w:right w:val="none" w:sz="0" w:space="0" w:color="auto"/>
      </w:divBdr>
      <w:divsChild>
        <w:div w:id="887573232">
          <w:marLeft w:val="0"/>
          <w:marRight w:val="0"/>
          <w:marTop w:val="0"/>
          <w:marBottom w:val="0"/>
          <w:divBdr>
            <w:top w:val="none" w:sz="0" w:space="0" w:color="auto"/>
            <w:left w:val="none" w:sz="0" w:space="0" w:color="auto"/>
            <w:bottom w:val="none" w:sz="0" w:space="0" w:color="auto"/>
            <w:right w:val="none" w:sz="0" w:space="0" w:color="auto"/>
          </w:divBdr>
          <w:divsChild>
            <w:div w:id="2019767398">
              <w:marLeft w:val="0"/>
              <w:marRight w:val="0"/>
              <w:marTop w:val="0"/>
              <w:marBottom w:val="0"/>
              <w:divBdr>
                <w:top w:val="none" w:sz="0" w:space="0" w:color="auto"/>
                <w:left w:val="none" w:sz="0" w:space="0" w:color="auto"/>
                <w:bottom w:val="none" w:sz="0" w:space="0" w:color="auto"/>
                <w:right w:val="none" w:sz="0" w:space="0" w:color="auto"/>
              </w:divBdr>
              <w:divsChild>
                <w:div w:id="2088454656">
                  <w:marLeft w:val="0"/>
                  <w:marRight w:val="0"/>
                  <w:marTop w:val="0"/>
                  <w:marBottom w:val="0"/>
                  <w:divBdr>
                    <w:top w:val="none" w:sz="0" w:space="0" w:color="auto"/>
                    <w:left w:val="none" w:sz="0" w:space="0" w:color="auto"/>
                    <w:bottom w:val="none" w:sz="0" w:space="0" w:color="auto"/>
                    <w:right w:val="none" w:sz="0" w:space="0" w:color="auto"/>
                  </w:divBdr>
                  <w:divsChild>
                    <w:div w:id="891037135">
                      <w:marLeft w:val="13380"/>
                      <w:marRight w:val="0"/>
                      <w:marTop w:val="0"/>
                      <w:marBottom w:val="0"/>
                      <w:divBdr>
                        <w:top w:val="none" w:sz="0" w:space="0" w:color="auto"/>
                        <w:left w:val="none" w:sz="0" w:space="0" w:color="auto"/>
                        <w:bottom w:val="none" w:sz="0" w:space="0" w:color="auto"/>
                        <w:right w:val="none" w:sz="0" w:space="0" w:color="auto"/>
                      </w:divBdr>
                      <w:divsChild>
                        <w:div w:id="1981303684">
                          <w:marLeft w:val="0"/>
                          <w:marRight w:val="0"/>
                          <w:marTop w:val="0"/>
                          <w:marBottom w:val="0"/>
                          <w:divBdr>
                            <w:top w:val="none" w:sz="0" w:space="0" w:color="auto"/>
                            <w:left w:val="none" w:sz="0" w:space="0" w:color="auto"/>
                            <w:bottom w:val="none" w:sz="0" w:space="0" w:color="auto"/>
                            <w:right w:val="none" w:sz="0" w:space="0" w:color="auto"/>
                          </w:divBdr>
                          <w:divsChild>
                            <w:div w:id="1525941208">
                              <w:marLeft w:val="0"/>
                              <w:marRight w:val="0"/>
                              <w:marTop w:val="0"/>
                              <w:marBottom w:val="0"/>
                              <w:divBdr>
                                <w:top w:val="none" w:sz="0" w:space="0" w:color="auto"/>
                                <w:left w:val="none" w:sz="0" w:space="0" w:color="auto"/>
                                <w:bottom w:val="none" w:sz="0" w:space="0" w:color="auto"/>
                                <w:right w:val="none" w:sz="0" w:space="0" w:color="auto"/>
                              </w:divBdr>
                              <w:divsChild>
                                <w:div w:id="1016689521">
                                  <w:marLeft w:val="0"/>
                                  <w:marRight w:val="0"/>
                                  <w:marTop w:val="0"/>
                                  <w:marBottom w:val="0"/>
                                  <w:divBdr>
                                    <w:top w:val="none" w:sz="0" w:space="0" w:color="auto"/>
                                    <w:left w:val="none" w:sz="0" w:space="0" w:color="auto"/>
                                    <w:bottom w:val="none" w:sz="0" w:space="0" w:color="auto"/>
                                    <w:right w:val="none" w:sz="0" w:space="0" w:color="auto"/>
                                  </w:divBdr>
                                  <w:divsChild>
                                    <w:div w:id="1207328676">
                                      <w:marLeft w:val="0"/>
                                      <w:marRight w:val="0"/>
                                      <w:marTop w:val="0"/>
                                      <w:marBottom w:val="0"/>
                                      <w:divBdr>
                                        <w:top w:val="none" w:sz="0" w:space="0" w:color="auto"/>
                                        <w:left w:val="none" w:sz="0" w:space="0" w:color="auto"/>
                                        <w:bottom w:val="none" w:sz="0" w:space="0" w:color="auto"/>
                                        <w:right w:val="none" w:sz="0" w:space="0" w:color="auto"/>
                                      </w:divBdr>
                                      <w:divsChild>
                                        <w:div w:id="1393307670">
                                          <w:marLeft w:val="0"/>
                                          <w:marRight w:val="0"/>
                                          <w:marTop w:val="0"/>
                                          <w:marBottom w:val="0"/>
                                          <w:divBdr>
                                            <w:top w:val="none" w:sz="0" w:space="0" w:color="auto"/>
                                            <w:left w:val="none" w:sz="0" w:space="0" w:color="auto"/>
                                            <w:bottom w:val="none" w:sz="0" w:space="0" w:color="auto"/>
                                            <w:right w:val="none" w:sz="0" w:space="0" w:color="auto"/>
                                          </w:divBdr>
                                          <w:divsChild>
                                            <w:div w:id="490681286">
                                              <w:marLeft w:val="0"/>
                                              <w:marRight w:val="0"/>
                                              <w:marTop w:val="0"/>
                                              <w:marBottom w:val="0"/>
                                              <w:divBdr>
                                                <w:top w:val="none" w:sz="0" w:space="0" w:color="auto"/>
                                                <w:left w:val="none" w:sz="0" w:space="0" w:color="auto"/>
                                                <w:bottom w:val="none" w:sz="0" w:space="0" w:color="auto"/>
                                                <w:right w:val="none" w:sz="0" w:space="0" w:color="auto"/>
                                              </w:divBdr>
                                              <w:divsChild>
                                                <w:div w:id="744453276">
                                                  <w:marLeft w:val="0"/>
                                                  <w:marRight w:val="0"/>
                                                  <w:marTop w:val="0"/>
                                                  <w:marBottom w:val="0"/>
                                                  <w:divBdr>
                                                    <w:top w:val="none" w:sz="0" w:space="0" w:color="auto"/>
                                                    <w:left w:val="none" w:sz="0" w:space="0" w:color="auto"/>
                                                    <w:bottom w:val="none" w:sz="0" w:space="0" w:color="auto"/>
                                                    <w:right w:val="none" w:sz="0" w:space="0" w:color="auto"/>
                                                  </w:divBdr>
                                                  <w:divsChild>
                                                    <w:div w:id="1672642296">
                                                      <w:marLeft w:val="0"/>
                                                      <w:marRight w:val="0"/>
                                                      <w:marTop w:val="0"/>
                                                      <w:marBottom w:val="0"/>
                                                      <w:divBdr>
                                                        <w:top w:val="none" w:sz="0" w:space="0" w:color="auto"/>
                                                        <w:left w:val="none" w:sz="0" w:space="0" w:color="auto"/>
                                                        <w:bottom w:val="none" w:sz="0" w:space="0" w:color="auto"/>
                                                        <w:right w:val="none" w:sz="0" w:space="0" w:color="auto"/>
                                                      </w:divBdr>
                                                      <w:divsChild>
                                                        <w:div w:id="3119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47561">
      <w:bodyDiv w:val="1"/>
      <w:marLeft w:val="0"/>
      <w:marRight w:val="0"/>
      <w:marTop w:val="0"/>
      <w:marBottom w:val="0"/>
      <w:divBdr>
        <w:top w:val="none" w:sz="0" w:space="0" w:color="auto"/>
        <w:left w:val="none" w:sz="0" w:space="0" w:color="auto"/>
        <w:bottom w:val="none" w:sz="0" w:space="0" w:color="auto"/>
        <w:right w:val="none" w:sz="0" w:space="0" w:color="auto"/>
      </w:divBdr>
    </w:div>
    <w:div w:id="2134395709">
      <w:bodyDiv w:val="1"/>
      <w:marLeft w:val="0"/>
      <w:marRight w:val="0"/>
      <w:marTop w:val="0"/>
      <w:marBottom w:val="0"/>
      <w:divBdr>
        <w:top w:val="none" w:sz="0" w:space="0" w:color="auto"/>
        <w:left w:val="none" w:sz="0" w:space="0" w:color="auto"/>
        <w:bottom w:val="none" w:sz="0" w:space="0" w:color="auto"/>
        <w:right w:val="none" w:sz="0" w:space="0" w:color="auto"/>
      </w:divBdr>
      <w:divsChild>
        <w:div w:id="1082020636">
          <w:marLeft w:val="0"/>
          <w:marRight w:val="0"/>
          <w:marTop w:val="0"/>
          <w:marBottom w:val="0"/>
          <w:divBdr>
            <w:top w:val="none" w:sz="0" w:space="0" w:color="auto"/>
            <w:left w:val="none" w:sz="0" w:space="0" w:color="auto"/>
            <w:bottom w:val="none" w:sz="0" w:space="0" w:color="auto"/>
            <w:right w:val="none" w:sz="0" w:space="0" w:color="auto"/>
          </w:divBdr>
          <w:divsChild>
            <w:div w:id="304284634">
              <w:marLeft w:val="0"/>
              <w:marRight w:val="0"/>
              <w:marTop w:val="930"/>
              <w:marBottom w:val="0"/>
              <w:divBdr>
                <w:top w:val="none" w:sz="0" w:space="0" w:color="auto"/>
                <w:left w:val="none" w:sz="0" w:space="0" w:color="auto"/>
                <w:bottom w:val="none" w:sz="0" w:space="0" w:color="auto"/>
                <w:right w:val="none" w:sz="0" w:space="0" w:color="auto"/>
              </w:divBdr>
              <w:divsChild>
                <w:div w:id="634528724">
                  <w:marLeft w:val="0"/>
                  <w:marRight w:val="0"/>
                  <w:marTop w:val="0"/>
                  <w:marBottom w:val="0"/>
                  <w:divBdr>
                    <w:top w:val="none" w:sz="0" w:space="0" w:color="auto"/>
                    <w:left w:val="none" w:sz="0" w:space="0" w:color="auto"/>
                    <w:bottom w:val="none" w:sz="0" w:space="0" w:color="auto"/>
                    <w:right w:val="none" w:sz="0" w:space="0" w:color="auto"/>
                  </w:divBdr>
                  <w:divsChild>
                    <w:div w:id="1721859569">
                      <w:marLeft w:val="-450"/>
                      <w:marRight w:val="0"/>
                      <w:marTop w:val="0"/>
                      <w:marBottom w:val="0"/>
                      <w:divBdr>
                        <w:top w:val="none" w:sz="0" w:space="0" w:color="auto"/>
                        <w:left w:val="none" w:sz="0" w:space="0" w:color="auto"/>
                        <w:bottom w:val="none" w:sz="0" w:space="0" w:color="auto"/>
                        <w:right w:val="none" w:sz="0" w:space="0" w:color="auto"/>
                      </w:divBdr>
                      <w:divsChild>
                        <w:div w:id="2144808712">
                          <w:marLeft w:val="0"/>
                          <w:marRight w:val="0"/>
                          <w:marTop w:val="0"/>
                          <w:marBottom w:val="0"/>
                          <w:divBdr>
                            <w:top w:val="none" w:sz="0" w:space="0" w:color="auto"/>
                            <w:left w:val="none" w:sz="0" w:space="0" w:color="auto"/>
                            <w:bottom w:val="none" w:sz="0" w:space="0" w:color="auto"/>
                            <w:right w:val="none" w:sz="0" w:space="0" w:color="auto"/>
                          </w:divBdr>
                          <w:divsChild>
                            <w:div w:id="179097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292883">
      <w:bodyDiv w:val="1"/>
      <w:marLeft w:val="0"/>
      <w:marRight w:val="0"/>
      <w:marTop w:val="0"/>
      <w:marBottom w:val="0"/>
      <w:divBdr>
        <w:top w:val="none" w:sz="0" w:space="0" w:color="auto"/>
        <w:left w:val="none" w:sz="0" w:space="0" w:color="auto"/>
        <w:bottom w:val="none" w:sz="0" w:space="0" w:color="auto"/>
        <w:right w:val="none" w:sz="0" w:space="0" w:color="auto"/>
      </w:divBdr>
    </w:div>
    <w:div w:id="2138259644">
      <w:bodyDiv w:val="1"/>
      <w:marLeft w:val="0"/>
      <w:marRight w:val="0"/>
      <w:marTop w:val="0"/>
      <w:marBottom w:val="0"/>
      <w:divBdr>
        <w:top w:val="none" w:sz="0" w:space="0" w:color="auto"/>
        <w:left w:val="none" w:sz="0" w:space="0" w:color="auto"/>
        <w:bottom w:val="none" w:sz="0" w:space="0" w:color="auto"/>
        <w:right w:val="none" w:sz="0" w:space="0" w:color="auto"/>
      </w:divBdr>
      <w:divsChild>
        <w:div w:id="606502257">
          <w:marLeft w:val="0"/>
          <w:marRight w:val="0"/>
          <w:marTop w:val="0"/>
          <w:marBottom w:val="0"/>
          <w:divBdr>
            <w:top w:val="none" w:sz="0" w:space="0" w:color="auto"/>
            <w:left w:val="none" w:sz="0" w:space="0" w:color="auto"/>
            <w:bottom w:val="none" w:sz="0" w:space="0" w:color="auto"/>
            <w:right w:val="none" w:sz="0" w:space="0" w:color="auto"/>
          </w:divBdr>
          <w:divsChild>
            <w:div w:id="1571891200">
              <w:marLeft w:val="-225"/>
              <w:marRight w:val="-225"/>
              <w:marTop w:val="0"/>
              <w:marBottom w:val="0"/>
              <w:divBdr>
                <w:top w:val="none" w:sz="0" w:space="0" w:color="auto"/>
                <w:left w:val="none" w:sz="0" w:space="0" w:color="auto"/>
                <w:bottom w:val="none" w:sz="0" w:space="0" w:color="auto"/>
                <w:right w:val="none" w:sz="0" w:space="0" w:color="auto"/>
              </w:divBdr>
              <w:divsChild>
                <w:div w:id="1547567693">
                  <w:marLeft w:val="0"/>
                  <w:marRight w:val="0"/>
                  <w:marTop w:val="0"/>
                  <w:marBottom w:val="0"/>
                  <w:divBdr>
                    <w:top w:val="none" w:sz="0" w:space="0" w:color="auto"/>
                    <w:left w:val="none" w:sz="0" w:space="0" w:color="auto"/>
                    <w:bottom w:val="none" w:sz="0" w:space="0" w:color="auto"/>
                    <w:right w:val="none" w:sz="0" w:space="0" w:color="auto"/>
                  </w:divBdr>
                  <w:divsChild>
                    <w:div w:id="883980739">
                      <w:marLeft w:val="0"/>
                      <w:marRight w:val="0"/>
                      <w:marTop w:val="0"/>
                      <w:marBottom w:val="0"/>
                      <w:divBdr>
                        <w:top w:val="none" w:sz="0" w:space="0" w:color="auto"/>
                        <w:left w:val="none" w:sz="0" w:space="0" w:color="auto"/>
                        <w:bottom w:val="none" w:sz="0" w:space="0" w:color="auto"/>
                        <w:right w:val="none" w:sz="0" w:space="0" w:color="auto"/>
                      </w:divBdr>
                      <w:divsChild>
                        <w:div w:id="2029944785">
                          <w:marLeft w:val="-225"/>
                          <w:marRight w:val="-225"/>
                          <w:marTop w:val="0"/>
                          <w:marBottom w:val="0"/>
                          <w:divBdr>
                            <w:top w:val="none" w:sz="0" w:space="0" w:color="auto"/>
                            <w:left w:val="none" w:sz="0" w:space="0" w:color="auto"/>
                            <w:bottom w:val="none" w:sz="0" w:space="0" w:color="auto"/>
                            <w:right w:val="none" w:sz="0" w:space="0" w:color="auto"/>
                          </w:divBdr>
                          <w:divsChild>
                            <w:div w:id="69010295">
                              <w:marLeft w:val="0"/>
                              <w:marRight w:val="0"/>
                              <w:marTop w:val="0"/>
                              <w:marBottom w:val="0"/>
                              <w:divBdr>
                                <w:top w:val="none" w:sz="0" w:space="0" w:color="auto"/>
                                <w:left w:val="none" w:sz="0" w:space="0" w:color="auto"/>
                                <w:bottom w:val="none" w:sz="0" w:space="0" w:color="auto"/>
                                <w:right w:val="none" w:sz="0" w:space="0" w:color="auto"/>
                              </w:divBdr>
                              <w:divsChild>
                                <w:div w:id="11183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lisonmcnab@lawscot.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kltr.gov.uk/bona-vacantia/ownerless-property-transfer-scheme-opts/consult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40EC42CABC70494DACC5F754CA81E285130036E3652FDEDA0F498839AD4835E82FFA" ma:contentTypeVersion="16" ma:contentTypeDescription="" ma:contentTypeScope="" ma:versionID="063fc208791aba91723c0c355ccc6431">
  <xsd:schema xmlns:xsd="http://www.w3.org/2001/XMLSchema" xmlns:xs="http://www.w3.org/2001/XMLSchema" xmlns:p="http://schemas.microsoft.com/office/2006/metadata/properties" xmlns:ns2="d401dcbb-f21c-4c77-a1c9-3f074ec9c796" xmlns:ns3="cd2cd5e2-c3b9-4ce6-bdaf-5491a8515945" targetNamespace="http://schemas.microsoft.com/office/2006/metadata/properties" ma:root="true" ma:fieldsID="3922424a541f335635388e07d6de6325" ns2:_="" ns3:_="">
    <xsd:import namespace="d401dcbb-f21c-4c77-a1c9-3f074ec9c796"/>
    <xsd:import namespace="cd2cd5e2-c3b9-4ce6-bdaf-5491a8515945"/>
    <xsd:element name="properties">
      <xsd:complexType>
        <xsd:sequence>
          <xsd:element name="documentManagement">
            <xsd:complexType>
              <xsd:all>
                <xsd:element ref="ns2:m73f487bf6df40bd884c3d6035f2f3bf" minOccurs="0"/>
                <xsd:element ref="ns2:TaxCatchAll" minOccurs="0"/>
                <xsd:element ref="ns2:TaxCatchAllLabel" minOccurs="0"/>
                <xsd:element ref="ns2:j51334b8464a403e8708c44b550590d2" minOccurs="0"/>
                <xsd:element ref="ns2:DocumentType" minOccurs="0"/>
                <xsd:element ref="ns2:BWPersonalInfo" minOccurs="0"/>
                <xsd:element ref="ns2:BWMembersRecor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1dcbb-f21c-4c77-a1c9-3f074ec9c796"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fieldId="{673f487b-f6df-40bd-884c-3d6035f2f3bf}" ma:taxonomyMulti="true" ma:sspId="f87652fb-be11-4487-930f-ee8173464f00" ma:termSetId="a601863f-1317-44d8-8661-4b0d80eb83c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54817e4-43e0-4686-8392-000c7d130e0b}" ma:internalName="TaxCatchAll" ma:readOnly="false" ma:showField="CatchAllData" ma:web="d401dcbb-f21c-4c77-a1c9-3f074ec9c79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54817e4-43e0-4686-8392-000c7d130e0b}" ma:internalName="TaxCatchAllLabel" ma:readOnly="true" ma:showField="CatchAllDataLabel" ma:web="d401dcbb-f21c-4c77-a1c9-3f074ec9c796">
      <xsd:complexType>
        <xsd:complexContent>
          <xsd:extension base="dms:MultiChoiceLookup">
            <xsd:sequence>
              <xsd:element name="Value" type="dms:Lookup" maxOccurs="unbounded" minOccurs="0" nillable="true"/>
            </xsd:sequence>
          </xsd:extension>
        </xsd:complexContent>
      </xsd:complexType>
    </xsd:element>
    <xsd:element name="j51334b8464a403e8708c44b550590d2" ma:index="12" nillable="true" ma:taxonomy="true" ma:internalName="j51334b8464a403e8708c44b550590d2" ma:taxonomyFieldName="Committee" ma:displayName="Committee" ma:readOnly="false" ma:fieldId="{351334b8-464a-403e-8708-c44b550590d2}" ma:taxonomyMulti="true" ma:sspId="f87652fb-be11-4487-930f-ee8173464f00" ma:termSetId="ade3e510-b0c6-4201-b84b-391c47e7439c" ma:anchorId="00000000-0000-0000-0000-000000000000" ma:open="false" ma:isKeyword="false">
      <xsd:complexType>
        <xsd:sequence>
          <xsd:element ref="pc:Terms" minOccurs="0" maxOccurs="1"/>
        </xsd:sequence>
      </xsd:complexType>
    </xsd:element>
    <xsd:element name="DocumentType" ma:index="14" nillable="true"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5" nillable="true" ma:displayName="Personal Info" ma:format="Dropdown" ma:internalName="BWPersonalInfo" ma:readOnly="false">
      <xsd:simpleType>
        <xsd:restriction base="dms:Choice">
          <xsd:enumeration value="Yes"/>
          <xsd:enumeration value="No"/>
        </xsd:restriction>
      </xsd:simpleType>
    </xsd:element>
    <xsd:element name="BWMembersRecord" ma:index="16" nillable="true" ma:displayName="Relates to members record" ma:format="Dropdown" ma:internalName="BWMembersRecord"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cd2cd5e2-c3b9-4ce6-bdaf-5491a8515945" elementFormDefault="qualified">
    <xsd:import namespace="http://schemas.microsoft.com/office/2006/documentManagement/types"/>
    <xsd:import namespace="http://schemas.microsoft.com/office/infopath/2007/PartnerControls"/>
    <xsd:element name="lcf76f155ced4ddcb4097134ff3c332f" ma:index="1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401dcbb-f21c-4c77-a1c9-3f074ec9c796">
      <Value>1</Value>
    </TaxCatchAll>
    <BWPersonalInfo xmlns="d401dcbb-f21c-4c77-a1c9-3f074ec9c796">No</BWPersonalInfo>
    <j51334b8464a403e8708c44b550590d2 xmlns="d401dcbb-f21c-4c77-a1c9-3f074ec9c796">
      <Terms xmlns="http://schemas.microsoft.com/office/infopath/2007/PartnerControls"/>
    </j51334b8464a403e8708c44b550590d2>
    <BWMembersRecord xmlns="d401dcbb-f21c-4c77-a1c9-3f074ec9c796">No</BWMembersRecord>
    <DocumentType xmlns="d401dcbb-f21c-4c77-a1c9-3f074ec9c796">Prof support</DocumentType>
    <m73f487bf6df40bd884c3d6035f2f3bf xmlns="d401dcbb-f21c-4c77-a1c9-3f074ec9c796">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aecfea83-9977-479d-b767-7534296e6eb4</TermId>
        </TermInfo>
      </Terms>
    </m73f487bf6df40bd884c3d6035f2f3bf>
    <lcf76f155ced4ddcb4097134ff3c332f xmlns="cd2cd5e2-c3b9-4ce6-bdaf-5491a8515945" xsi:nil="true"/>
  </documentManagement>
</p:properties>
</file>

<file path=customXml/itemProps1.xml><?xml version="1.0" encoding="utf-8"?>
<ds:datastoreItem xmlns:ds="http://schemas.openxmlformats.org/officeDocument/2006/customXml" ds:itemID="{B5DA0A02-C0DF-42C3-801F-843E0450934B}">
  <ds:schemaRefs>
    <ds:schemaRef ds:uri="http://schemas.microsoft.com/sharepoint/v3/contenttype/forms"/>
  </ds:schemaRefs>
</ds:datastoreItem>
</file>

<file path=customXml/itemProps2.xml><?xml version="1.0" encoding="utf-8"?>
<ds:datastoreItem xmlns:ds="http://schemas.openxmlformats.org/officeDocument/2006/customXml" ds:itemID="{572AE1DC-7835-429D-AC4E-457792840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1dcbb-f21c-4c77-a1c9-3f074ec9c796"/>
    <ds:schemaRef ds:uri="cd2cd5e2-c3b9-4ce6-bdaf-5491a8515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3A8238-4D91-4D92-9C43-22418385281A}">
  <ds:schemaRefs>
    <ds:schemaRef ds:uri="http://schemas.openxmlformats.org/officeDocument/2006/bibliography"/>
  </ds:schemaRefs>
</ds:datastoreItem>
</file>

<file path=customXml/itemProps4.xml><?xml version="1.0" encoding="utf-8"?>
<ds:datastoreItem xmlns:ds="http://schemas.openxmlformats.org/officeDocument/2006/customXml" ds:itemID="{43E4E428-A19A-4D5B-B502-CDA8BBCB3B3B}">
  <ds:schemaRefs>
    <ds:schemaRef ds:uri="http://schemas.openxmlformats.org/package/2006/metadata/core-properties"/>
    <ds:schemaRef ds:uri="http://purl.org/dc/terms/"/>
    <ds:schemaRef ds:uri="http://purl.org/dc/dcmitype/"/>
    <ds:schemaRef ds:uri="http://purl.org/dc/elements/1.1/"/>
    <ds:schemaRef ds:uri="http://www.w3.org/XML/1998/namespace"/>
    <ds:schemaRef ds:uri="d401dcbb-f21c-4c77-a1c9-3f074ec9c796"/>
    <ds:schemaRef ds:uri="http://schemas.microsoft.com/office/2006/documentManagement/types"/>
    <ds:schemaRef ds:uri="http://schemas.microsoft.com/office/infopath/2007/PartnerControls"/>
    <ds:schemaRef ds:uri="http://schemas.microsoft.com/office/2006/metadata/properties"/>
    <ds:schemaRef ds:uri="cd2cd5e2-c3b9-4ce6-bdaf-5491a851594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614</Words>
  <Characters>3501</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McNab</dc:creator>
  <cp:keywords>Property and Land Law</cp:keywords>
  <cp:lastModifiedBy>Katy Cummiskey</cp:lastModifiedBy>
  <cp:revision>2</cp:revision>
  <cp:lastPrinted>2020-08-20T16:03:00Z</cp:lastPrinted>
  <dcterms:created xsi:type="dcterms:W3CDTF">2022-12-19T08:14:00Z</dcterms:created>
  <dcterms:modified xsi:type="dcterms:W3CDTF">2022-12-19T08:14:00Z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38901593v1</vt:lpwstr>
  </property>
  <property fmtid="{D5CDD505-2E9C-101B-9397-08002B2CF9AE}" pid="3" name="ContentTypeId">
    <vt:lpwstr>0x01010040EC42CABC70494DACC5F754CA81E285130036E3652FDEDA0F498839AD4835E82FFA</vt:lpwstr>
  </property>
  <property fmtid="{D5CDD505-2E9C-101B-9397-08002B2CF9AE}" pid="4" name="Directorate">
    <vt:lpwstr>1;#Policy|aecfea83-9977-479d-b767-7534296e6eb4</vt:lpwstr>
  </property>
  <property fmtid="{D5CDD505-2E9C-101B-9397-08002B2CF9AE}" pid="5" name="_dlc_DocIdItemGuid">
    <vt:lpwstr>3004ff23-0b3f-4d02-835a-ea01543bbd2f</vt:lpwstr>
  </property>
  <property fmtid="{D5CDD505-2E9C-101B-9397-08002B2CF9AE}" pid="6" name="Committee">
    <vt:lpwstr/>
  </property>
  <property fmtid="{D5CDD505-2E9C-101B-9397-08002B2CF9AE}" pid="7" name="DWFAuthor">
    <vt:lpwstr>10461</vt:lpwstr>
  </property>
  <property fmtid="{D5CDD505-2E9C-101B-9397-08002B2CF9AE}" pid="8" name="DWFTypist">
    <vt:lpwstr>10461</vt:lpwstr>
  </property>
  <property fmtid="{D5CDD505-2E9C-101B-9397-08002B2CF9AE}" pid="9" name="DWFTypistName">
    <vt:lpwstr>Caroline Colliston</vt:lpwstr>
  </property>
  <property fmtid="{D5CDD505-2E9C-101B-9397-08002B2CF9AE}" pid="10" name="DWFAuthorName">
    <vt:lpwstr>Caroline Colliston</vt:lpwstr>
  </property>
  <property fmtid="{D5CDD505-2E9C-101B-9397-08002B2CF9AE}" pid="11" name="DWFClientNum">
    <vt:lpwstr>PBUSINESS</vt:lpwstr>
  </property>
  <property fmtid="{D5CDD505-2E9C-101B-9397-08002B2CF9AE}" pid="12" name="DWFClientName">
    <vt:lpwstr>Personal Business File</vt:lpwstr>
  </property>
  <property fmtid="{D5CDD505-2E9C-101B-9397-08002B2CF9AE}" pid="13" name="DWFMatterNum">
    <vt:lpwstr>10461</vt:lpwstr>
  </property>
  <property fmtid="{D5CDD505-2E9C-101B-9397-08002B2CF9AE}" pid="14" name="DWFMatterName">
    <vt:lpwstr>Caroline Colliston</vt:lpwstr>
  </property>
  <property fmtid="{D5CDD505-2E9C-101B-9397-08002B2CF9AE}" pid="15" name="DWFFooter">
    <vt:lpwstr>71530927-1</vt:lpwstr>
  </property>
  <property fmtid="{D5CDD505-2E9C-101B-9397-08002B2CF9AE}" pid="16" name="DWFOurRef">
    <vt:lpwstr>0</vt:lpwstr>
  </property>
  <property fmtid="{D5CDD505-2E9C-101B-9397-08002B2CF9AE}" pid="17" name="DWFDocName">
    <vt:lpwstr>Plastic packaging tax draft response August 2020</vt:lpwstr>
  </property>
  <property fmtid="{D5CDD505-2E9C-101B-9397-08002B2CF9AE}" pid="18" name="DWFOffice">
    <vt:lpwstr>0</vt:lpwstr>
  </property>
  <property fmtid="{D5CDD505-2E9C-101B-9397-08002B2CF9AE}" pid="19" name="DWFClientPartner">
    <vt:lpwstr>0</vt:lpwstr>
  </property>
  <property fmtid="{D5CDD505-2E9C-101B-9397-08002B2CF9AE}" pid="20" name="DWFMatterPartner">
    <vt:lpwstr>0</vt:lpwstr>
  </property>
  <property fmtid="{D5CDD505-2E9C-101B-9397-08002B2CF9AE}" pid="21" name="DWFPracticeGroup">
    <vt:lpwstr>0</vt:lpwstr>
  </property>
  <property fmtid="{D5CDD505-2E9C-101B-9397-08002B2CF9AE}" pid="22" name="TaxCatchAll">
    <vt:lpwstr>85;#Policy|aecfea83-9977-479d-b767-7534296e6eb4</vt:lpwstr>
  </property>
  <property fmtid="{D5CDD505-2E9C-101B-9397-08002B2CF9AE}" pid="23" name="BWPersonalInfo">
    <vt:lpwstr>No</vt:lpwstr>
  </property>
  <property fmtid="{D5CDD505-2E9C-101B-9397-08002B2CF9AE}" pid="24" name="BWMembersRecord">
    <vt:lpwstr>No</vt:lpwstr>
  </property>
  <property fmtid="{D5CDD505-2E9C-101B-9397-08002B2CF9AE}" pid="25" name="DocumentType">
    <vt:lpwstr>Prof support</vt:lpwstr>
  </property>
  <property fmtid="{D5CDD505-2E9C-101B-9397-08002B2CF9AE}" pid="26" name="m73f487bf6df40bd884c3d6035f2f3bf">
    <vt:lpwstr>Policy|aecfea83-9977-479d-b767-7534296e6eb4</vt:lpwstr>
  </property>
  <property fmtid="{D5CDD505-2E9C-101B-9397-08002B2CF9AE}" pid="27" name="j51334b8464a403e8708c44b550590d2">
    <vt:lpwstr/>
  </property>
  <property fmtid="{D5CDD505-2E9C-101B-9397-08002B2CF9AE}" pid="28" name="MediaServiceImageTags">
    <vt:lpwstr/>
  </property>
</Properties>
</file>