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88BC" w14:textId="26337621" w:rsidR="003D4DD0" w:rsidRPr="003D4DD0" w:rsidRDefault="003D4DD0" w:rsidP="003D4DD0">
      <w:pPr>
        <w:pStyle w:val="BodyText"/>
        <w:spacing w:before="26"/>
        <w:jc w:val="right"/>
        <w:rPr>
          <w:spacing w:val="-2"/>
          <w:w w:val="115"/>
        </w:rPr>
      </w:pPr>
      <w:r w:rsidRPr="003D4DD0">
        <w:rPr>
          <w:spacing w:val="-2"/>
          <w:w w:val="115"/>
        </w:rPr>
        <w:t>Response 020</w:t>
      </w:r>
    </w:p>
    <w:p w14:paraId="6027FE6C" w14:textId="0C2F8E7A" w:rsidR="003D4DD0" w:rsidRDefault="003D4DD0" w:rsidP="003D4DD0">
      <w:pPr>
        <w:pStyle w:val="BodyText"/>
        <w:spacing w:before="26"/>
      </w:pPr>
      <w:r>
        <w:rPr>
          <w:spacing w:val="-2"/>
          <w:w w:val="115"/>
          <w:u w:val="single"/>
        </w:rPr>
        <w:t>Questions</w:t>
      </w:r>
    </w:p>
    <w:p w14:paraId="79584D32" w14:textId="77777777" w:rsidR="003D4DD0" w:rsidRDefault="003D4DD0" w:rsidP="003D4DD0">
      <w:pPr>
        <w:rPr>
          <w:b/>
          <w:sz w:val="20"/>
        </w:rPr>
      </w:pPr>
    </w:p>
    <w:p w14:paraId="4B9680CF" w14:textId="77777777" w:rsidR="003D4DD0" w:rsidRDefault="003D4DD0" w:rsidP="003D4DD0">
      <w:pPr>
        <w:spacing w:before="5"/>
        <w:rPr>
          <w:b/>
          <w:sz w:val="15"/>
        </w:rPr>
      </w:pPr>
    </w:p>
    <w:p w14:paraId="67D85299" w14:textId="77777777" w:rsidR="003D4DD0" w:rsidRDefault="003D4DD0" w:rsidP="003D4DD0">
      <w:pPr>
        <w:pStyle w:val="BodyText"/>
        <w:tabs>
          <w:tab w:val="left" w:pos="820"/>
        </w:tabs>
        <w:spacing w:before="103" w:line="271" w:lineRule="auto"/>
        <w:ind w:right="791"/>
      </w:pPr>
      <w:r>
        <w:rPr>
          <w:spacing w:val="-4"/>
          <w:w w:val="115"/>
        </w:rPr>
        <w:t>Q1.</w:t>
      </w:r>
      <w:r>
        <w:tab/>
      </w:r>
      <w:r>
        <w:rPr>
          <w:w w:val="115"/>
        </w:rPr>
        <w:t>Do you agree that Highlands and Islands Enterprise Community Land Unit is the appropriate body to provide advice to the KLTR on potentially suitable community groups?</w:t>
      </w:r>
      <w:r>
        <w:rPr>
          <w:spacing w:val="80"/>
          <w:w w:val="115"/>
        </w:rPr>
        <w:t xml:space="preserve"> </w:t>
      </w:r>
      <w:r>
        <w:rPr>
          <w:w w:val="115"/>
        </w:rPr>
        <w:t>If not, who would you suggest and why?</w:t>
      </w:r>
    </w:p>
    <w:p w14:paraId="70E5A9C5" w14:textId="31B176D1" w:rsidR="003D4DD0" w:rsidRDefault="003D4DD0" w:rsidP="003D4DD0">
      <w:pPr>
        <w:ind w:left="100"/>
        <w:rPr>
          <w:sz w:val="20"/>
        </w:rPr>
      </w:pPr>
      <w:r>
        <w:rPr>
          <w:noProof/>
        </w:rPr>
        <mc:AlternateContent>
          <mc:Choice Requires="wps">
            <w:drawing>
              <wp:inline distT="0" distB="0" distL="0" distR="0" wp14:anchorId="5D378E49" wp14:editId="68B638E4">
                <wp:extent cx="5727065" cy="746760"/>
                <wp:effectExtent l="9525" t="9525" r="6985" b="571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4362B1" w14:textId="77777777" w:rsidR="003D4DD0" w:rsidRDefault="003D4DD0" w:rsidP="003D4DD0">
                            <w:pPr>
                              <w:spacing w:before="2"/>
                              <w:ind w:left="103" w:right="101"/>
                              <w:jc w:val="both"/>
                              <w:rPr>
                                <w:sz w:val="24"/>
                              </w:rPr>
                            </w:pPr>
                            <w:r>
                              <w:rPr>
                                <w:w w:val="110"/>
                                <w:sz w:val="24"/>
                              </w:rPr>
                              <w:t>From</w:t>
                            </w:r>
                            <w:r>
                              <w:rPr>
                                <w:spacing w:val="-7"/>
                                <w:w w:val="110"/>
                                <w:sz w:val="24"/>
                              </w:rPr>
                              <w:t xml:space="preserve"> </w:t>
                            </w:r>
                            <w:r>
                              <w:rPr>
                                <w:w w:val="110"/>
                                <w:sz w:val="24"/>
                              </w:rPr>
                              <w:t>the</w:t>
                            </w:r>
                            <w:r>
                              <w:rPr>
                                <w:spacing w:val="-6"/>
                                <w:w w:val="110"/>
                                <w:sz w:val="24"/>
                              </w:rPr>
                              <w:t xml:space="preserve"> </w:t>
                            </w:r>
                            <w:r>
                              <w:rPr>
                                <w:w w:val="110"/>
                                <w:sz w:val="24"/>
                              </w:rPr>
                              <w:t>detail</w:t>
                            </w:r>
                            <w:r>
                              <w:rPr>
                                <w:spacing w:val="-6"/>
                                <w:w w:val="110"/>
                                <w:sz w:val="24"/>
                              </w:rPr>
                              <w:t xml:space="preserve"> </w:t>
                            </w:r>
                            <w:r>
                              <w:rPr>
                                <w:w w:val="110"/>
                                <w:sz w:val="24"/>
                              </w:rPr>
                              <w:t>provided</w:t>
                            </w:r>
                            <w:r>
                              <w:rPr>
                                <w:spacing w:val="-5"/>
                                <w:w w:val="110"/>
                                <w:sz w:val="24"/>
                              </w:rPr>
                              <w:t xml:space="preserve"> </w:t>
                            </w:r>
                            <w:r>
                              <w:rPr>
                                <w:w w:val="110"/>
                                <w:sz w:val="24"/>
                              </w:rPr>
                              <w:t>in</w:t>
                            </w:r>
                            <w:r>
                              <w:rPr>
                                <w:spacing w:val="-6"/>
                                <w:w w:val="110"/>
                                <w:sz w:val="24"/>
                              </w:rPr>
                              <w:t xml:space="preserve"> </w:t>
                            </w:r>
                            <w:r>
                              <w:rPr>
                                <w:w w:val="110"/>
                                <w:sz w:val="24"/>
                              </w:rPr>
                              <w:t>the</w:t>
                            </w:r>
                            <w:r>
                              <w:rPr>
                                <w:spacing w:val="-6"/>
                                <w:w w:val="110"/>
                                <w:sz w:val="24"/>
                              </w:rPr>
                              <w:t xml:space="preserve"> </w:t>
                            </w:r>
                            <w:r>
                              <w:rPr>
                                <w:w w:val="110"/>
                                <w:sz w:val="24"/>
                              </w:rPr>
                              <w:t>consultation</w:t>
                            </w:r>
                            <w:r>
                              <w:rPr>
                                <w:spacing w:val="-3"/>
                                <w:w w:val="110"/>
                                <w:sz w:val="24"/>
                              </w:rPr>
                              <w:t xml:space="preserve"> </w:t>
                            </w:r>
                            <w:r>
                              <w:rPr>
                                <w:w w:val="110"/>
                                <w:sz w:val="24"/>
                              </w:rPr>
                              <w:t>paper,</w:t>
                            </w:r>
                            <w:r>
                              <w:rPr>
                                <w:spacing w:val="-6"/>
                                <w:w w:val="110"/>
                                <w:sz w:val="24"/>
                              </w:rPr>
                              <w:t xml:space="preserve"> </w:t>
                            </w:r>
                            <w:r>
                              <w:rPr>
                                <w:w w:val="110"/>
                                <w:sz w:val="24"/>
                              </w:rPr>
                              <w:t>the</w:t>
                            </w:r>
                            <w:r>
                              <w:rPr>
                                <w:spacing w:val="-6"/>
                                <w:w w:val="110"/>
                                <w:sz w:val="24"/>
                              </w:rPr>
                              <w:t xml:space="preserve"> </w:t>
                            </w:r>
                            <w:r>
                              <w:rPr>
                                <w:w w:val="110"/>
                                <w:sz w:val="24"/>
                              </w:rPr>
                              <w:t>council</w:t>
                            </w:r>
                            <w:r>
                              <w:rPr>
                                <w:spacing w:val="-6"/>
                                <w:w w:val="110"/>
                                <w:sz w:val="24"/>
                              </w:rPr>
                              <w:t xml:space="preserve"> </w:t>
                            </w:r>
                            <w:r>
                              <w:rPr>
                                <w:w w:val="110"/>
                                <w:sz w:val="24"/>
                              </w:rPr>
                              <w:t>agree</w:t>
                            </w:r>
                            <w:r>
                              <w:rPr>
                                <w:spacing w:val="-7"/>
                                <w:w w:val="110"/>
                                <w:sz w:val="24"/>
                              </w:rPr>
                              <w:t xml:space="preserve"> </w:t>
                            </w:r>
                            <w:r>
                              <w:rPr>
                                <w:w w:val="110"/>
                                <w:sz w:val="24"/>
                              </w:rPr>
                              <w:t>that</w:t>
                            </w:r>
                            <w:r>
                              <w:rPr>
                                <w:spacing w:val="-5"/>
                                <w:w w:val="110"/>
                                <w:sz w:val="24"/>
                              </w:rPr>
                              <w:t xml:space="preserve"> </w:t>
                            </w:r>
                            <w:r>
                              <w:rPr>
                                <w:w w:val="110"/>
                                <w:sz w:val="24"/>
                              </w:rPr>
                              <w:t>it</w:t>
                            </w:r>
                            <w:r>
                              <w:rPr>
                                <w:spacing w:val="-5"/>
                                <w:w w:val="110"/>
                                <w:sz w:val="24"/>
                              </w:rPr>
                              <w:t xml:space="preserve"> </w:t>
                            </w:r>
                            <w:r>
                              <w:rPr>
                                <w:w w:val="110"/>
                                <w:sz w:val="24"/>
                              </w:rPr>
                              <w:t>would be appropriate for Highlands and Islands Enterprise Community Land Unit to provide advice to the KLTR on potentially suitable community groups.</w:t>
                            </w:r>
                          </w:p>
                        </w:txbxContent>
                      </wps:txbx>
                      <wps:bodyPr rot="0" vert="horz" wrap="square" lIns="0" tIns="0" rIns="0" bIns="0" anchor="t" anchorCtr="0" upright="1">
                        <a:noAutofit/>
                      </wps:bodyPr>
                    </wps:wsp>
                  </a:graphicData>
                </a:graphic>
              </wp:inline>
            </w:drawing>
          </mc:Choice>
          <mc:Fallback>
            <w:pict>
              <v:shapetype w14:anchorId="5D378E49" id="_x0000_t202" coordsize="21600,21600" o:spt="202" path="m,l,21600r21600,l21600,xe">
                <v:stroke joinstyle="miter"/>
                <v:path gradientshapeok="t" o:connecttype="rect"/>
              </v:shapetype>
              <v:shape id="Text Box 28" o:spid="_x0000_s1026" type="#_x0000_t202" style="width:45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" filled="f" strokeweight=".16936mm">
                <v:textbox inset="0,0,0,0">
                  <w:txbxContent>
                    <w:p w14:paraId="504362B1" w14:textId="77777777" w:rsidR="003D4DD0" w:rsidRDefault="003D4DD0" w:rsidP="003D4DD0">
                      <w:pPr>
                        <w:spacing w:before="2"/>
                        <w:ind w:left="103" w:right="101"/>
                        <w:jc w:val="both"/>
                        <w:rPr>
                          <w:sz w:val="24"/>
                        </w:rPr>
                      </w:pPr>
                      <w:r>
                        <w:rPr>
                          <w:w w:val="110"/>
                          <w:sz w:val="24"/>
                        </w:rPr>
                        <w:t>From</w:t>
                      </w:r>
                      <w:r>
                        <w:rPr>
                          <w:spacing w:val="-7"/>
                          <w:w w:val="110"/>
                          <w:sz w:val="24"/>
                        </w:rPr>
                        <w:t xml:space="preserve"> </w:t>
                      </w:r>
                      <w:r>
                        <w:rPr>
                          <w:w w:val="110"/>
                          <w:sz w:val="24"/>
                        </w:rPr>
                        <w:t>the</w:t>
                      </w:r>
                      <w:r>
                        <w:rPr>
                          <w:spacing w:val="-6"/>
                          <w:w w:val="110"/>
                          <w:sz w:val="24"/>
                        </w:rPr>
                        <w:t xml:space="preserve"> </w:t>
                      </w:r>
                      <w:r>
                        <w:rPr>
                          <w:w w:val="110"/>
                          <w:sz w:val="24"/>
                        </w:rPr>
                        <w:t>detail</w:t>
                      </w:r>
                      <w:r>
                        <w:rPr>
                          <w:spacing w:val="-6"/>
                          <w:w w:val="110"/>
                          <w:sz w:val="24"/>
                        </w:rPr>
                        <w:t xml:space="preserve"> </w:t>
                      </w:r>
                      <w:r>
                        <w:rPr>
                          <w:w w:val="110"/>
                          <w:sz w:val="24"/>
                        </w:rPr>
                        <w:t>provided</w:t>
                      </w:r>
                      <w:r>
                        <w:rPr>
                          <w:spacing w:val="-5"/>
                          <w:w w:val="110"/>
                          <w:sz w:val="24"/>
                        </w:rPr>
                        <w:t xml:space="preserve"> </w:t>
                      </w:r>
                      <w:r>
                        <w:rPr>
                          <w:w w:val="110"/>
                          <w:sz w:val="24"/>
                        </w:rPr>
                        <w:t>in</w:t>
                      </w:r>
                      <w:r>
                        <w:rPr>
                          <w:spacing w:val="-6"/>
                          <w:w w:val="110"/>
                          <w:sz w:val="24"/>
                        </w:rPr>
                        <w:t xml:space="preserve"> </w:t>
                      </w:r>
                      <w:r>
                        <w:rPr>
                          <w:w w:val="110"/>
                          <w:sz w:val="24"/>
                        </w:rPr>
                        <w:t>the</w:t>
                      </w:r>
                      <w:r>
                        <w:rPr>
                          <w:spacing w:val="-6"/>
                          <w:w w:val="110"/>
                          <w:sz w:val="24"/>
                        </w:rPr>
                        <w:t xml:space="preserve"> </w:t>
                      </w:r>
                      <w:r>
                        <w:rPr>
                          <w:w w:val="110"/>
                          <w:sz w:val="24"/>
                        </w:rPr>
                        <w:t>consultation</w:t>
                      </w:r>
                      <w:r>
                        <w:rPr>
                          <w:spacing w:val="-3"/>
                          <w:w w:val="110"/>
                          <w:sz w:val="24"/>
                        </w:rPr>
                        <w:t xml:space="preserve"> </w:t>
                      </w:r>
                      <w:r>
                        <w:rPr>
                          <w:w w:val="110"/>
                          <w:sz w:val="24"/>
                        </w:rPr>
                        <w:t>paper,</w:t>
                      </w:r>
                      <w:r>
                        <w:rPr>
                          <w:spacing w:val="-6"/>
                          <w:w w:val="110"/>
                          <w:sz w:val="24"/>
                        </w:rPr>
                        <w:t xml:space="preserve"> </w:t>
                      </w:r>
                      <w:r>
                        <w:rPr>
                          <w:w w:val="110"/>
                          <w:sz w:val="24"/>
                        </w:rPr>
                        <w:t>the</w:t>
                      </w:r>
                      <w:r>
                        <w:rPr>
                          <w:spacing w:val="-6"/>
                          <w:w w:val="110"/>
                          <w:sz w:val="24"/>
                        </w:rPr>
                        <w:t xml:space="preserve"> </w:t>
                      </w:r>
                      <w:r>
                        <w:rPr>
                          <w:w w:val="110"/>
                          <w:sz w:val="24"/>
                        </w:rPr>
                        <w:t>council</w:t>
                      </w:r>
                      <w:r>
                        <w:rPr>
                          <w:spacing w:val="-6"/>
                          <w:w w:val="110"/>
                          <w:sz w:val="24"/>
                        </w:rPr>
                        <w:t xml:space="preserve"> </w:t>
                      </w:r>
                      <w:r>
                        <w:rPr>
                          <w:w w:val="110"/>
                          <w:sz w:val="24"/>
                        </w:rPr>
                        <w:t>agree</w:t>
                      </w:r>
                      <w:r>
                        <w:rPr>
                          <w:spacing w:val="-7"/>
                          <w:w w:val="110"/>
                          <w:sz w:val="24"/>
                        </w:rPr>
                        <w:t xml:space="preserve"> </w:t>
                      </w:r>
                      <w:r>
                        <w:rPr>
                          <w:w w:val="110"/>
                          <w:sz w:val="24"/>
                        </w:rPr>
                        <w:t>that</w:t>
                      </w:r>
                      <w:r>
                        <w:rPr>
                          <w:spacing w:val="-5"/>
                          <w:w w:val="110"/>
                          <w:sz w:val="24"/>
                        </w:rPr>
                        <w:t xml:space="preserve"> </w:t>
                      </w:r>
                      <w:r>
                        <w:rPr>
                          <w:w w:val="110"/>
                          <w:sz w:val="24"/>
                        </w:rPr>
                        <w:t>it</w:t>
                      </w:r>
                      <w:r>
                        <w:rPr>
                          <w:spacing w:val="-5"/>
                          <w:w w:val="110"/>
                          <w:sz w:val="24"/>
                        </w:rPr>
                        <w:t xml:space="preserve"> </w:t>
                      </w:r>
                      <w:r>
                        <w:rPr>
                          <w:w w:val="110"/>
                          <w:sz w:val="24"/>
                        </w:rPr>
                        <w:t>would be appropriate for Highlands and Islands Enterprise Community Land Unit to provide advice to the KLTR on potentially suitable community groups.</w:t>
                      </w:r>
                    </w:p>
                  </w:txbxContent>
                </v:textbox>
                <w10:anchorlock/>
              </v:shape>
            </w:pict>
          </mc:Fallback>
        </mc:AlternateContent>
      </w:r>
    </w:p>
    <w:p w14:paraId="35AEE3E0" w14:textId="77777777" w:rsidR="003D4DD0" w:rsidRDefault="003D4DD0" w:rsidP="003D4DD0">
      <w:pPr>
        <w:spacing w:before="9"/>
        <w:rPr>
          <w:b/>
          <w:sz w:val="15"/>
        </w:rPr>
      </w:pPr>
    </w:p>
    <w:p w14:paraId="1168E537" w14:textId="77777777" w:rsidR="003D4DD0" w:rsidRDefault="003D4DD0" w:rsidP="003D4DD0">
      <w:pPr>
        <w:pStyle w:val="BodyText"/>
        <w:tabs>
          <w:tab w:val="left" w:pos="820"/>
        </w:tabs>
        <w:spacing w:before="103" w:line="252" w:lineRule="auto"/>
        <w:ind w:right="491"/>
      </w:pPr>
      <w:r>
        <w:rPr>
          <w:spacing w:val="-4"/>
          <w:w w:val="115"/>
        </w:rPr>
        <w:t>Q2.</w:t>
      </w:r>
      <w:r>
        <w:tab/>
      </w:r>
      <w:r>
        <w:rPr>
          <w:w w:val="115"/>
        </w:rPr>
        <w:t>Do you agree that a valuation and other reports undertaken by the</w:t>
      </w:r>
      <w:r>
        <w:rPr>
          <w:spacing w:val="40"/>
          <w:w w:val="115"/>
        </w:rPr>
        <w:t xml:space="preserve"> </w:t>
      </w:r>
      <w:r>
        <w:rPr>
          <w:w w:val="115"/>
        </w:rPr>
        <w:t>KLTR are sufficiently independent to avoid duplication of cost for all involved in the OPTS? If not, why not?</w:t>
      </w:r>
    </w:p>
    <w:p w14:paraId="002E247C" w14:textId="1978CA10" w:rsidR="003D4DD0" w:rsidRDefault="003D4DD0" w:rsidP="003D4DD0">
      <w:pPr>
        <w:ind w:left="100"/>
        <w:rPr>
          <w:sz w:val="20"/>
        </w:rPr>
      </w:pPr>
      <w:r>
        <w:rPr>
          <w:noProof/>
        </w:rPr>
        <mc:AlternateContent>
          <mc:Choice Requires="wps">
            <w:drawing>
              <wp:inline distT="0" distB="0" distL="0" distR="0" wp14:anchorId="375A7783" wp14:editId="5FBE1000">
                <wp:extent cx="5727065" cy="789940"/>
                <wp:effectExtent l="9525" t="9525" r="6985" b="1016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899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CADE47" w14:textId="77777777" w:rsidR="003D4DD0" w:rsidRDefault="003D4DD0" w:rsidP="003D4DD0">
                            <w:pPr>
                              <w:spacing w:before="2" w:line="252" w:lineRule="auto"/>
                              <w:ind w:left="103" w:right="202"/>
                              <w:rPr>
                                <w:sz w:val="24"/>
                              </w:rPr>
                            </w:pPr>
                            <w:r>
                              <w:rPr>
                                <w:w w:val="110"/>
                                <w:sz w:val="24"/>
                              </w:rPr>
                              <w:t>From the detail provided in the consultation paper, the council agree that a valuation and other reports undertaken by the KLTR are sufficiently independent to avoid duplication of cost for all involved in the OPTS.</w:t>
                            </w:r>
                          </w:p>
                        </w:txbxContent>
                      </wps:txbx>
                      <wps:bodyPr rot="0" vert="horz" wrap="square" lIns="0" tIns="0" rIns="0" bIns="0" anchor="t" anchorCtr="0" upright="1">
                        <a:noAutofit/>
                      </wps:bodyPr>
                    </wps:wsp>
                  </a:graphicData>
                </a:graphic>
              </wp:inline>
            </w:drawing>
          </mc:Choice>
          <mc:Fallback>
            <w:pict>
              <v:shape w14:anchorId="375A7783" id="Text Box 27" o:spid="_x0000_s1027" type="#_x0000_t202" style="width:450.95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" filled="f" strokeweight=".16936mm">
                <v:textbox inset="0,0,0,0">
                  <w:txbxContent>
                    <w:p w14:paraId="33CADE47" w14:textId="77777777" w:rsidR="003D4DD0" w:rsidRDefault="003D4DD0" w:rsidP="003D4DD0">
                      <w:pPr>
                        <w:spacing w:before="2" w:line="252" w:lineRule="auto"/>
                        <w:ind w:left="103" w:right="202"/>
                        <w:rPr>
                          <w:sz w:val="24"/>
                        </w:rPr>
                      </w:pPr>
                      <w:r>
                        <w:rPr>
                          <w:w w:val="110"/>
                          <w:sz w:val="24"/>
                        </w:rPr>
                        <w:t>From the detail provided in the consultation paper, the council agree that a valuation and other reports undertaken by the KLTR are sufficiently independent to avoid duplication of cost for all involved in the OPTS.</w:t>
                      </w:r>
                    </w:p>
                  </w:txbxContent>
                </v:textbox>
                <w10:anchorlock/>
              </v:shape>
            </w:pict>
          </mc:Fallback>
        </mc:AlternateContent>
      </w:r>
    </w:p>
    <w:p w14:paraId="053A50B0" w14:textId="77777777" w:rsidR="003D4DD0" w:rsidRDefault="003D4DD0" w:rsidP="003D4DD0">
      <w:pPr>
        <w:spacing w:before="10"/>
        <w:rPr>
          <w:b/>
          <w:sz w:val="12"/>
        </w:rPr>
      </w:pPr>
    </w:p>
    <w:p w14:paraId="293626CA" w14:textId="77777777" w:rsidR="003D4DD0" w:rsidRDefault="003D4DD0" w:rsidP="003D4DD0">
      <w:pPr>
        <w:pStyle w:val="BodyText"/>
        <w:tabs>
          <w:tab w:val="left" w:pos="820"/>
        </w:tabs>
        <w:spacing w:before="103"/>
        <w:ind w:right="576"/>
      </w:pPr>
      <w:r>
        <w:rPr>
          <w:spacing w:val="-4"/>
          <w:w w:val="115"/>
        </w:rPr>
        <w:t>Q3.</w:t>
      </w:r>
      <w:r>
        <w:tab/>
      </w:r>
      <w:r>
        <w:rPr>
          <w:w w:val="115"/>
        </w:rPr>
        <w:t>Do you</w:t>
      </w:r>
      <w:r>
        <w:rPr>
          <w:spacing w:val="-1"/>
          <w:w w:val="115"/>
        </w:rPr>
        <w:t xml:space="preserve"> </w:t>
      </w:r>
      <w:r>
        <w:rPr>
          <w:w w:val="115"/>
        </w:rPr>
        <w:t xml:space="preserve">think three months for the local authority to decide </w:t>
      </w:r>
      <w:proofErr w:type="gramStart"/>
      <w:r>
        <w:rPr>
          <w:w w:val="115"/>
        </w:rPr>
        <w:t>whether or not</w:t>
      </w:r>
      <w:proofErr w:type="gramEnd"/>
      <w:r>
        <w:rPr>
          <w:w w:val="115"/>
        </w:rPr>
        <w:t xml:space="preserve"> it wishes to take ownership of an ownerless property is reasonable?</w:t>
      </w:r>
      <w:r>
        <w:rPr>
          <w:spacing w:val="40"/>
          <w:w w:val="115"/>
        </w:rPr>
        <w:t xml:space="preserve"> </w:t>
      </w:r>
      <w:r>
        <w:rPr>
          <w:w w:val="115"/>
        </w:rPr>
        <w:t>If not, how long would you suggest and why?</w:t>
      </w:r>
    </w:p>
    <w:p w14:paraId="1D7AD3BC" w14:textId="5305D8C3" w:rsidR="003D4DD0" w:rsidRDefault="003D4DD0" w:rsidP="003D4DD0">
      <w:pPr>
        <w:ind w:left="100"/>
        <w:rPr>
          <w:sz w:val="20"/>
        </w:rPr>
      </w:pPr>
      <w:r>
        <w:rPr>
          <w:noProof/>
        </w:rPr>
        <mc:AlternateContent>
          <mc:Choice Requires="wps">
            <w:drawing>
              <wp:inline distT="0" distB="0" distL="0" distR="0" wp14:anchorId="24A7B322" wp14:editId="39C4EEB1">
                <wp:extent cx="5727065" cy="931545"/>
                <wp:effectExtent l="9525" t="9525" r="6985" b="1143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315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09EB9" w14:textId="77777777" w:rsidR="003D4DD0" w:rsidRDefault="003D4DD0" w:rsidP="003D4DD0">
                            <w:pPr>
                              <w:spacing w:before="4" w:line="235" w:lineRule="auto"/>
                              <w:ind w:left="103" w:right="202"/>
                              <w:rPr>
                                <w:sz w:val="24"/>
                              </w:rPr>
                            </w:pPr>
                            <w:r>
                              <w:rPr>
                                <w:w w:val="110"/>
                                <w:sz w:val="24"/>
                              </w:rPr>
                              <w:t xml:space="preserve">The council would suggest that it may be appropriate to extend the </w:t>
                            </w:r>
                            <w:proofErr w:type="gramStart"/>
                            <w:r>
                              <w:rPr>
                                <w:w w:val="110"/>
                                <w:sz w:val="24"/>
                              </w:rPr>
                              <w:t>three month</w:t>
                            </w:r>
                            <w:proofErr w:type="gramEnd"/>
                            <w:r>
                              <w:rPr>
                                <w:w w:val="110"/>
                                <w:sz w:val="24"/>
                              </w:rPr>
                              <w:t xml:space="preserve"> timescale to six months. This would provide more time to gather the relevant information </w:t>
                            </w:r>
                            <w:proofErr w:type="gramStart"/>
                            <w:r>
                              <w:rPr>
                                <w:w w:val="110"/>
                                <w:sz w:val="24"/>
                              </w:rPr>
                              <w:t>and also</w:t>
                            </w:r>
                            <w:proofErr w:type="gramEnd"/>
                            <w:r>
                              <w:rPr>
                                <w:w w:val="110"/>
                                <w:sz w:val="24"/>
                              </w:rPr>
                              <w:t xml:space="preserve"> take account of local authority committee </w:t>
                            </w:r>
                            <w:r>
                              <w:rPr>
                                <w:spacing w:val="-2"/>
                                <w:w w:val="110"/>
                                <w:sz w:val="24"/>
                              </w:rPr>
                              <w:t>schedules/timescales.</w:t>
                            </w:r>
                          </w:p>
                        </w:txbxContent>
                      </wps:txbx>
                      <wps:bodyPr rot="0" vert="horz" wrap="square" lIns="0" tIns="0" rIns="0" bIns="0" anchor="t" anchorCtr="0" upright="1">
                        <a:noAutofit/>
                      </wps:bodyPr>
                    </wps:wsp>
                  </a:graphicData>
                </a:graphic>
              </wp:inline>
            </w:drawing>
          </mc:Choice>
          <mc:Fallback>
            <w:pict>
              <v:shape w14:anchorId="24A7B322" id="Text Box 26" o:spid="_x0000_s1028" type="#_x0000_t202" style="width:450.9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MwDwIAAPkDAAAOAAAAZHJzL2Uyb0RvYy54bWysU9tu2zAMfR+wfxD0vtjJlqQ14hRdug4D&#10;ugvQ7QNkWbaFyaJGKbGzry8lJ2mxvQ3Tg0CJ1CF5eLS5GXvDDgq9Blvy+SznTFkJtbZtyX98v39z&#10;x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" filled="f" strokeweight=".16936mm">
                <v:textbox inset="0,0,0,0">
                  <w:txbxContent>
                    <w:p w14:paraId="7D509EB9" w14:textId="77777777" w:rsidR="003D4DD0" w:rsidRDefault="003D4DD0" w:rsidP="003D4DD0">
                      <w:pPr>
                        <w:spacing w:before="4" w:line="235" w:lineRule="auto"/>
                        <w:ind w:left="103" w:right="202"/>
                        <w:rPr>
                          <w:sz w:val="24"/>
                        </w:rPr>
                      </w:pPr>
                      <w:r>
                        <w:rPr>
                          <w:w w:val="110"/>
                          <w:sz w:val="24"/>
                        </w:rPr>
                        <w:t xml:space="preserve">The council would suggest that it may be appropriate to extend the </w:t>
                      </w:r>
                      <w:proofErr w:type="gramStart"/>
                      <w:r>
                        <w:rPr>
                          <w:w w:val="110"/>
                          <w:sz w:val="24"/>
                        </w:rPr>
                        <w:t>three month</w:t>
                      </w:r>
                      <w:proofErr w:type="gramEnd"/>
                      <w:r>
                        <w:rPr>
                          <w:w w:val="110"/>
                          <w:sz w:val="24"/>
                        </w:rPr>
                        <w:t xml:space="preserve"> timescale to six months. This would provide more time to gather the relevant information </w:t>
                      </w:r>
                      <w:proofErr w:type="gramStart"/>
                      <w:r>
                        <w:rPr>
                          <w:w w:val="110"/>
                          <w:sz w:val="24"/>
                        </w:rPr>
                        <w:t>and also</w:t>
                      </w:r>
                      <w:proofErr w:type="gramEnd"/>
                      <w:r>
                        <w:rPr>
                          <w:w w:val="110"/>
                          <w:sz w:val="24"/>
                        </w:rPr>
                        <w:t xml:space="preserve"> take account of local authority committee </w:t>
                      </w:r>
                      <w:r>
                        <w:rPr>
                          <w:spacing w:val="-2"/>
                          <w:w w:val="110"/>
                          <w:sz w:val="24"/>
                        </w:rPr>
                        <w:t>schedules/timescales.</w:t>
                      </w:r>
                    </w:p>
                  </w:txbxContent>
                </v:textbox>
                <w10:anchorlock/>
              </v:shape>
            </w:pict>
          </mc:Fallback>
        </mc:AlternateContent>
      </w:r>
    </w:p>
    <w:p w14:paraId="0C19975F" w14:textId="77777777" w:rsidR="003D4DD0" w:rsidRDefault="003D4DD0" w:rsidP="003D4DD0">
      <w:pPr>
        <w:spacing w:before="6"/>
        <w:rPr>
          <w:b/>
          <w:sz w:val="13"/>
        </w:rPr>
      </w:pPr>
    </w:p>
    <w:p w14:paraId="4CD0DEF5" w14:textId="77777777" w:rsidR="003D4DD0" w:rsidRDefault="003D4DD0" w:rsidP="003D4DD0">
      <w:pPr>
        <w:pStyle w:val="BodyText"/>
        <w:tabs>
          <w:tab w:val="left" w:pos="820"/>
        </w:tabs>
        <w:spacing w:before="103" w:line="252" w:lineRule="auto"/>
        <w:ind w:right="791"/>
      </w:pPr>
      <w:r>
        <w:rPr>
          <w:spacing w:val="-4"/>
          <w:w w:val="115"/>
        </w:rPr>
        <w:t>Q4.</w:t>
      </w:r>
      <w:r>
        <w:tab/>
      </w:r>
      <w:r>
        <w:rPr>
          <w:w w:val="115"/>
        </w:rPr>
        <w:t>Do you agree that the above process is reasonable and workable?</w:t>
      </w:r>
      <w:r>
        <w:rPr>
          <w:spacing w:val="40"/>
          <w:w w:val="115"/>
        </w:rPr>
        <w:t xml:space="preserve"> </w:t>
      </w:r>
      <w:r>
        <w:rPr>
          <w:w w:val="115"/>
        </w:rPr>
        <w:t>If not, how would you improve the process?</w:t>
      </w:r>
    </w:p>
    <w:p w14:paraId="04062B1F" w14:textId="1D976A81" w:rsidR="003D4DD0" w:rsidRDefault="003D4DD0" w:rsidP="003D4DD0">
      <w:pPr>
        <w:ind w:left="100"/>
        <w:rPr>
          <w:sz w:val="20"/>
        </w:rPr>
      </w:pPr>
      <w:r>
        <w:rPr>
          <w:noProof/>
        </w:rPr>
        <mc:AlternateContent>
          <mc:Choice Requires="wps">
            <w:drawing>
              <wp:inline distT="0" distB="0" distL="0" distR="0" wp14:anchorId="508FF153" wp14:editId="297F8ED6">
                <wp:extent cx="5727065" cy="542925"/>
                <wp:effectExtent l="9525" t="9525" r="698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429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223C1" w14:textId="77777777" w:rsidR="003D4DD0" w:rsidRDefault="003D4DD0" w:rsidP="003D4DD0">
                            <w:pPr>
                              <w:spacing w:before="2" w:line="252" w:lineRule="auto"/>
                              <w:ind w:left="103" w:right="202"/>
                              <w:rPr>
                                <w:sz w:val="24"/>
                              </w:rPr>
                            </w:pPr>
                            <w:r>
                              <w:rPr>
                                <w:w w:val="110"/>
                                <w:sz w:val="24"/>
                              </w:rPr>
                              <w:t>From the detail provided in the consultation paper, the proposed process appears reasonable.</w:t>
                            </w:r>
                            <w:r>
                              <w:rPr>
                                <w:spacing w:val="80"/>
                                <w:w w:val="110"/>
                                <w:sz w:val="24"/>
                              </w:rPr>
                              <w:t xml:space="preserve"> </w:t>
                            </w:r>
                            <w:r>
                              <w:rPr>
                                <w:w w:val="110"/>
                                <w:sz w:val="24"/>
                              </w:rPr>
                              <w:t>Actual testing of process may help refine approach.</w:t>
                            </w:r>
                          </w:p>
                        </w:txbxContent>
                      </wps:txbx>
                      <wps:bodyPr rot="0" vert="horz" wrap="square" lIns="0" tIns="0" rIns="0" bIns="0" anchor="t" anchorCtr="0" upright="1">
                        <a:noAutofit/>
                      </wps:bodyPr>
                    </wps:wsp>
                  </a:graphicData>
                </a:graphic>
              </wp:inline>
            </w:drawing>
          </mc:Choice>
          <mc:Fallback>
            <w:pict>
              <v:shape w14:anchorId="508FF153" id="Text Box 25" o:spid="_x0000_s1029" type="#_x0000_t202" style="width:450.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zxDwIAAPkDAAAOAAAAZHJzL2Uyb0RvYy54bWysU9tu2zAMfR+wfxD0vtjJlqQ14hRdug4D&#10;ugvQ7QNkWbaFyaJGKbGzry8lJ2mxvQ3Tg0CJ1CF5eLS5GXvDDgq9Blvy+SznTFkJtbZtyX98v39z&#10;x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" filled="f" strokeweight=".16936mm">
                <v:textbox inset="0,0,0,0">
                  <w:txbxContent>
                    <w:p w14:paraId="507223C1" w14:textId="77777777" w:rsidR="003D4DD0" w:rsidRDefault="003D4DD0" w:rsidP="003D4DD0">
                      <w:pPr>
                        <w:spacing w:before="2" w:line="252" w:lineRule="auto"/>
                        <w:ind w:left="103" w:right="202"/>
                        <w:rPr>
                          <w:sz w:val="24"/>
                        </w:rPr>
                      </w:pPr>
                      <w:r>
                        <w:rPr>
                          <w:w w:val="110"/>
                          <w:sz w:val="24"/>
                        </w:rPr>
                        <w:t>From the detail provided in the consultation paper, the proposed process appears reasonable.</w:t>
                      </w:r>
                      <w:r>
                        <w:rPr>
                          <w:spacing w:val="80"/>
                          <w:w w:val="110"/>
                          <w:sz w:val="24"/>
                        </w:rPr>
                        <w:t xml:space="preserve"> </w:t>
                      </w:r>
                      <w:r>
                        <w:rPr>
                          <w:w w:val="110"/>
                          <w:sz w:val="24"/>
                        </w:rPr>
                        <w:t>Actual testing of process may help refine approach.</w:t>
                      </w:r>
                    </w:p>
                  </w:txbxContent>
                </v:textbox>
                <w10:anchorlock/>
              </v:shape>
            </w:pict>
          </mc:Fallback>
        </mc:AlternateContent>
      </w:r>
    </w:p>
    <w:p w14:paraId="7BB0F26A" w14:textId="77777777" w:rsidR="003D4DD0" w:rsidRDefault="003D4DD0" w:rsidP="003D4DD0">
      <w:pPr>
        <w:spacing w:before="1"/>
        <w:rPr>
          <w:b/>
          <w:sz w:val="14"/>
        </w:rPr>
      </w:pPr>
    </w:p>
    <w:p w14:paraId="4E50C883" w14:textId="77777777" w:rsidR="003D4DD0" w:rsidRDefault="003D4DD0" w:rsidP="003D4DD0">
      <w:pPr>
        <w:pStyle w:val="BodyText"/>
        <w:tabs>
          <w:tab w:val="left" w:pos="820"/>
        </w:tabs>
        <w:spacing w:before="102" w:line="271" w:lineRule="auto"/>
        <w:ind w:right="622"/>
      </w:pPr>
      <w:r>
        <w:rPr>
          <w:spacing w:val="-4"/>
          <w:w w:val="115"/>
        </w:rPr>
        <w:t>Q5.</w:t>
      </w:r>
      <w:r>
        <w:tab/>
      </w:r>
      <w:r>
        <w:rPr>
          <w:w w:val="115"/>
        </w:rPr>
        <w:t>Do you agree that the property transfer value for OPTS should be at “nominal value” as described above?</w:t>
      </w:r>
      <w:r>
        <w:rPr>
          <w:spacing w:val="40"/>
          <w:w w:val="115"/>
        </w:rPr>
        <w:t xml:space="preserve"> </w:t>
      </w:r>
      <w:r>
        <w:rPr>
          <w:w w:val="115"/>
        </w:rPr>
        <w:t>If not, what value do you think should apply and why?</w:t>
      </w:r>
    </w:p>
    <w:p w14:paraId="0C293B1C" w14:textId="593C0A60" w:rsidR="003D4DD0" w:rsidRDefault="003D4DD0" w:rsidP="003D4DD0">
      <w:pPr>
        <w:ind w:left="100"/>
        <w:rPr>
          <w:sz w:val="20"/>
        </w:rPr>
      </w:pPr>
      <w:r>
        <w:rPr>
          <w:noProof/>
        </w:rPr>
        <mc:AlternateContent>
          <mc:Choice Requires="wps">
            <w:drawing>
              <wp:inline distT="0" distB="0" distL="0" distR="0" wp14:anchorId="3D29CC0D" wp14:editId="198688D5">
                <wp:extent cx="5727065" cy="931545"/>
                <wp:effectExtent l="9525" t="9525" r="6985" b="1143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315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C8522" w14:textId="77777777" w:rsidR="003D4DD0" w:rsidRDefault="003D4DD0" w:rsidP="003D4DD0">
                            <w:pPr>
                              <w:spacing w:before="4" w:line="235" w:lineRule="auto"/>
                              <w:ind w:left="103" w:right="107"/>
                              <w:jc w:val="both"/>
                              <w:rPr>
                                <w:sz w:val="24"/>
                              </w:rPr>
                            </w:pPr>
                            <w:r>
                              <w:rPr>
                                <w:w w:val="110"/>
                                <w:sz w:val="24"/>
                              </w:rPr>
                              <w:t>The</w:t>
                            </w:r>
                            <w:r>
                              <w:rPr>
                                <w:spacing w:val="-2"/>
                                <w:w w:val="110"/>
                                <w:sz w:val="24"/>
                              </w:rPr>
                              <w:t xml:space="preserve"> </w:t>
                            </w:r>
                            <w:r>
                              <w:rPr>
                                <w:w w:val="110"/>
                                <w:sz w:val="24"/>
                              </w:rPr>
                              <w:t>council</w:t>
                            </w:r>
                            <w:r>
                              <w:rPr>
                                <w:spacing w:val="-2"/>
                                <w:w w:val="110"/>
                                <w:sz w:val="24"/>
                              </w:rPr>
                              <w:t xml:space="preserve"> </w:t>
                            </w:r>
                            <w:r>
                              <w:rPr>
                                <w:w w:val="110"/>
                                <w:sz w:val="24"/>
                              </w:rPr>
                              <w:t>agree</w:t>
                            </w:r>
                            <w:r>
                              <w:rPr>
                                <w:spacing w:val="-2"/>
                                <w:w w:val="110"/>
                                <w:sz w:val="24"/>
                              </w:rPr>
                              <w:t xml:space="preserve"> </w:t>
                            </w:r>
                            <w:r>
                              <w:rPr>
                                <w:w w:val="110"/>
                                <w:sz w:val="24"/>
                              </w:rPr>
                              <w:t>that</w:t>
                            </w:r>
                            <w:r>
                              <w:rPr>
                                <w:spacing w:val="-1"/>
                                <w:w w:val="110"/>
                                <w:sz w:val="24"/>
                              </w:rPr>
                              <w:t xml:space="preserve"> </w:t>
                            </w:r>
                            <w:r>
                              <w:rPr>
                                <w:w w:val="110"/>
                                <w:sz w:val="24"/>
                              </w:rPr>
                              <w:t>the</w:t>
                            </w:r>
                            <w:r>
                              <w:rPr>
                                <w:spacing w:val="-2"/>
                                <w:w w:val="110"/>
                                <w:sz w:val="24"/>
                              </w:rPr>
                              <w:t xml:space="preserve"> </w:t>
                            </w:r>
                            <w:r>
                              <w:rPr>
                                <w:w w:val="110"/>
                                <w:sz w:val="24"/>
                              </w:rPr>
                              <w:t>property</w:t>
                            </w:r>
                            <w:r>
                              <w:rPr>
                                <w:spacing w:val="-1"/>
                                <w:w w:val="110"/>
                                <w:sz w:val="24"/>
                              </w:rPr>
                              <w:t xml:space="preserve"> </w:t>
                            </w:r>
                            <w:r>
                              <w:rPr>
                                <w:w w:val="110"/>
                                <w:sz w:val="24"/>
                              </w:rPr>
                              <w:t>transfer</w:t>
                            </w:r>
                            <w:r>
                              <w:rPr>
                                <w:spacing w:val="-5"/>
                                <w:w w:val="110"/>
                                <w:sz w:val="24"/>
                              </w:rPr>
                              <w:t xml:space="preserve"> </w:t>
                            </w:r>
                            <w:r>
                              <w:rPr>
                                <w:w w:val="110"/>
                                <w:sz w:val="24"/>
                              </w:rPr>
                              <w:t>value</w:t>
                            </w:r>
                            <w:r>
                              <w:rPr>
                                <w:spacing w:val="-3"/>
                                <w:w w:val="110"/>
                                <w:sz w:val="24"/>
                              </w:rPr>
                              <w:t xml:space="preserve"> </w:t>
                            </w:r>
                            <w:r>
                              <w:rPr>
                                <w:w w:val="110"/>
                                <w:sz w:val="24"/>
                              </w:rPr>
                              <w:t>for</w:t>
                            </w:r>
                            <w:r>
                              <w:rPr>
                                <w:spacing w:val="-2"/>
                                <w:w w:val="110"/>
                                <w:sz w:val="24"/>
                              </w:rPr>
                              <w:t xml:space="preserve"> </w:t>
                            </w:r>
                            <w:r>
                              <w:rPr>
                                <w:w w:val="110"/>
                                <w:sz w:val="24"/>
                              </w:rPr>
                              <w:t>OPTS</w:t>
                            </w:r>
                            <w:r>
                              <w:rPr>
                                <w:spacing w:val="-3"/>
                                <w:w w:val="110"/>
                                <w:sz w:val="24"/>
                              </w:rPr>
                              <w:t xml:space="preserve"> </w:t>
                            </w:r>
                            <w:r>
                              <w:rPr>
                                <w:w w:val="110"/>
                                <w:sz w:val="24"/>
                              </w:rPr>
                              <w:t>should be</w:t>
                            </w:r>
                            <w:r>
                              <w:rPr>
                                <w:spacing w:val="-2"/>
                                <w:w w:val="110"/>
                                <w:sz w:val="24"/>
                              </w:rPr>
                              <w:t xml:space="preserve"> </w:t>
                            </w:r>
                            <w:r>
                              <w:rPr>
                                <w:w w:val="110"/>
                                <w:sz w:val="24"/>
                              </w:rPr>
                              <w:t>at</w:t>
                            </w:r>
                            <w:r>
                              <w:rPr>
                                <w:spacing w:val="-1"/>
                                <w:w w:val="110"/>
                                <w:sz w:val="24"/>
                              </w:rPr>
                              <w:t xml:space="preserve"> </w:t>
                            </w:r>
                            <w:r>
                              <w:rPr>
                                <w:w w:val="110"/>
                                <w:sz w:val="24"/>
                              </w:rPr>
                              <w:t>“nominal value”. Based on the criteria for the relevant land/property the receiving body should not be taking</w:t>
                            </w:r>
                            <w:r>
                              <w:rPr>
                                <w:spacing w:val="-1"/>
                                <w:w w:val="110"/>
                                <w:sz w:val="24"/>
                              </w:rPr>
                              <w:t xml:space="preserve"> </w:t>
                            </w:r>
                            <w:r>
                              <w:rPr>
                                <w:w w:val="110"/>
                                <w:sz w:val="24"/>
                              </w:rPr>
                              <w:t>on</w:t>
                            </w:r>
                            <w:r>
                              <w:rPr>
                                <w:spacing w:val="-1"/>
                                <w:w w:val="110"/>
                                <w:sz w:val="24"/>
                              </w:rPr>
                              <w:t xml:space="preserve"> </w:t>
                            </w:r>
                            <w:r>
                              <w:rPr>
                                <w:w w:val="110"/>
                                <w:sz w:val="24"/>
                              </w:rPr>
                              <w:t>risk of achieving</w:t>
                            </w:r>
                            <w:r>
                              <w:rPr>
                                <w:spacing w:val="-1"/>
                                <w:w w:val="110"/>
                                <w:sz w:val="24"/>
                              </w:rPr>
                              <w:t xml:space="preserve"> </w:t>
                            </w:r>
                            <w:r>
                              <w:rPr>
                                <w:w w:val="110"/>
                                <w:sz w:val="24"/>
                              </w:rPr>
                              <w:t>value</w:t>
                            </w:r>
                            <w:r>
                              <w:rPr>
                                <w:spacing w:val="-1"/>
                                <w:w w:val="110"/>
                                <w:sz w:val="24"/>
                              </w:rPr>
                              <w:t xml:space="preserve"> </w:t>
                            </w:r>
                            <w:r>
                              <w:rPr>
                                <w:w w:val="110"/>
                                <w:sz w:val="24"/>
                              </w:rPr>
                              <w:t>in</w:t>
                            </w:r>
                            <w:r>
                              <w:rPr>
                                <w:spacing w:val="-1"/>
                                <w:w w:val="110"/>
                                <w:sz w:val="24"/>
                              </w:rPr>
                              <w:t xml:space="preserve"> </w:t>
                            </w:r>
                            <w:r>
                              <w:rPr>
                                <w:w w:val="110"/>
                                <w:sz w:val="24"/>
                              </w:rPr>
                              <w:t>further transfer</w:t>
                            </w:r>
                            <w:r>
                              <w:rPr>
                                <w:spacing w:val="-1"/>
                                <w:w w:val="110"/>
                                <w:sz w:val="24"/>
                              </w:rPr>
                              <w:t xml:space="preserve"> </w:t>
                            </w:r>
                            <w:r>
                              <w:rPr>
                                <w:w w:val="110"/>
                                <w:sz w:val="24"/>
                              </w:rPr>
                              <w:t>and the</w:t>
                            </w:r>
                            <w:r>
                              <w:rPr>
                                <w:spacing w:val="-1"/>
                                <w:w w:val="110"/>
                                <w:sz w:val="24"/>
                              </w:rPr>
                              <w:t xml:space="preserve"> </w:t>
                            </w:r>
                            <w:r>
                              <w:rPr>
                                <w:w w:val="110"/>
                                <w:sz w:val="24"/>
                              </w:rPr>
                              <w:t>nominal value reflects the spirit of the scheme.</w:t>
                            </w:r>
                          </w:p>
                        </w:txbxContent>
                      </wps:txbx>
                      <wps:bodyPr rot="0" vert="horz" wrap="square" lIns="0" tIns="0" rIns="0" bIns="0" anchor="t" anchorCtr="0" upright="1">
                        <a:noAutofit/>
                      </wps:bodyPr>
                    </wps:wsp>
                  </a:graphicData>
                </a:graphic>
              </wp:inline>
            </w:drawing>
          </mc:Choice>
          <mc:Fallback>
            <w:pict>
              <v:shape w14:anchorId="3D29CC0D" id="Text Box 24" o:spid="_x0000_s1030" type="#_x0000_t202" style="width:450.9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" filled="f" strokeweight=".16936mm">
                <v:textbox inset="0,0,0,0">
                  <w:txbxContent>
                    <w:p w14:paraId="37DC8522" w14:textId="77777777" w:rsidR="003D4DD0" w:rsidRDefault="003D4DD0" w:rsidP="003D4DD0">
                      <w:pPr>
                        <w:spacing w:before="4" w:line="235" w:lineRule="auto"/>
                        <w:ind w:left="103" w:right="107"/>
                        <w:jc w:val="both"/>
                        <w:rPr>
                          <w:sz w:val="24"/>
                        </w:rPr>
                      </w:pPr>
                      <w:r>
                        <w:rPr>
                          <w:w w:val="110"/>
                          <w:sz w:val="24"/>
                        </w:rPr>
                        <w:t>The</w:t>
                      </w:r>
                      <w:r>
                        <w:rPr>
                          <w:spacing w:val="-2"/>
                          <w:w w:val="110"/>
                          <w:sz w:val="24"/>
                        </w:rPr>
                        <w:t xml:space="preserve"> </w:t>
                      </w:r>
                      <w:r>
                        <w:rPr>
                          <w:w w:val="110"/>
                          <w:sz w:val="24"/>
                        </w:rPr>
                        <w:t>council</w:t>
                      </w:r>
                      <w:r>
                        <w:rPr>
                          <w:spacing w:val="-2"/>
                          <w:w w:val="110"/>
                          <w:sz w:val="24"/>
                        </w:rPr>
                        <w:t xml:space="preserve"> </w:t>
                      </w:r>
                      <w:r>
                        <w:rPr>
                          <w:w w:val="110"/>
                          <w:sz w:val="24"/>
                        </w:rPr>
                        <w:t>agree</w:t>
                      </w:r>
                      <w:r>
                        <w:rPr>
                          <w:spacing w:val="-2"/>
                          <w:w w:val="110"/>
                          <w:sz w:val="24"/>
                        </w:rPr>
                        <w:t xml:space="preserve"> </w:t>
                      </w:r>
                      <w:r>
                        <w:rPr>
                          <w:w w:val="110"/>
                          <w:sz w:val="24"/>
                        </w:rPr>
                        <w:t>that</w:t>
                      </w:r>
                      <w:r>
                        <w:rPr>
                          <w:spacing w:val="-1"/>
                          <w:w w:val="110"/>
                          <w:sz w:val="24"/>
                        </w:rPr>
                        <w:t xml:space="preserve"> </w:t>
                      </w:r>
                      <w:r>
                        <w:rPr>
                          <w:w w:val="110"/>
                          <w:sz w:val="24"/>
                        </w:rPr>
                        <w:t>the</w:t>
                      </w:r>
                      <w:r>
                        <w:rPr>
                          <w:spacing w:val="-2"/>
                          <w:w w:val="110"/>
                          <w:sz w:val="24"/>
                        </w:rPr>
                        <w:t xml:space="preserve"> </w:t>
                      </w:r>
                      <w:r>
                        <w:rPr>
                          <w:w w:val="110"/>
                          <w:sz w:val="24"/>
                        </w:rPr>
                        <w:t>property</w:t>
                      </w:r>
                      <w:r>
                        <w:rPr>
                          <w:spacing w:val="-1"/>
                          <w:w w:val="110"/>
                          <w:sz w:val="24"/>
                        </w:rPr>
                        <w:t xml:space="preserve"> </w:t>
                      </w:r>
                      <w:r>
                        <w:rPr>
                          <w:w w:val="110"/>
                          <w:sz w:val="24"/>
                        </w:rPr>
                        <w:t>transfer</w:t>
                      </w:r>
                      <w:r>
                        <w:rPr>
                          <w:spacing w:val="-5"/>
                          <w:w w:val="110"/>
                          <w:sz w:val="24"/>
                        </w:rPr>
                        <w:t xml:space="preserve"> </w:t>
                      </w:r>
                      <w:r>
                        <w:rPr>
                          <w:w w:val="110"/>
                          <w:sz w:val="24"/>
                        </w:rPr>
                        <w:t>value</w:t>
                      </w:r>
                      <w:r>
                        <w:rPr>
                          <w:spacing w:val="-3"/>
                          <w:w w:val="110"/>
                          <w:sz w:val="24"/>
                        </w:rPr>
                        <w:t xml:space="preserve"> </w:t>
                      </w:r>
                      <w:r>
                        <w:rPr>
                          <w:w w:val="110"/>
                          <w:sz w:val="24"/>
                        </w:rPr>
                        <w:t>for</w:t>
                      </w:r>
                      <w:r>
                        <w:rPr>
                          <w:spacing w:val="-2"/>
                          <w:w w:val="110"/>
                          <w:sz w:val="24"/>
                        </w:rPr>
                        <w:t xml:space="preserve"> </w:t>
                      </w:r>
                      <w:r>
                        <w:rPr>
                          <w:w w:val="110"/>
                          <w:sz w:val="24"/>
                        </w:rPr>
                        <w:t>OPTS</w:t>
                      </w:r>
                      <w:r>
                        <w:rPr>
                          <w:spacing w:val="-3"/>
                          <w:w w:val="110"/>
                          <w:sz w:val="24"/>
                        </w:rPr>
                        <w:t xml:space="preserve"> </w:t>
                      </w:r>
                      <w:r>
                        <w:rPr>
                          <w:w w:val="110"/>
                          <w:sz w:val="24"/>
                        </w:rPr>
                        <w:t>should be</w:t>
                      </w:r>
                      <w:r>
                        <w:rPr>
                          <w:spacing w:val="-2"/>
                          <w:w w:val="110"/>
                          <w:sz w:val="24"/>
                        </w:rPr>
                        <w:t xml:space="preserve"> </w:t>
                      </w:r>
                      <w:r>
                        <w:rPr>
                          <w:w w:val="110"/>
                          <w:sz w:val="24"/>
                        </w:rPr>
                        <w:t>at</w:t>
                      </w:r>
                      <w:r>
                        <w:rPr>
                          <w:spacing w:val="-1"/>
                          <w:w w:val="110"/>
                          <w:sz w:val="24"/>
                        </w:rPr>
                        <w:t xml:space="preserve"> </w:t>
                      </w:r>
                      <w:r>
                        <w:rPr>
                          <w:w w:val="110"/>
                          <w:sz w:val="24"/>
                        </w:rPr>
                        <w:t>“nominal value”. Based on the criteria for the relevant land/property the receiving body should not be taking</w:t>
                      </w:r>
                      <w:r>
                        <w:rPr>
                          <w:spacing w:val="-1"/>
                          <w:w w:val="110"/>
                          <w:sz w:val="24"/>
                        </w:rPr>
                        <w:t xml:space="preserve"> </w:t>
                      </w:r>
                      <w:r>
                        <w:rPr>
                          <w:w w:val="110"/>
                          <w:sz w:val="24"/>
                        </w:rPr>
                        <w:t>on</w:t>
                      </w:r>
                      <w:r>
                        <w:rPr>
                          <w:spacing w:val="-1"/>
                          <w:w w:val="110"/>
                          <w:sz w:val="24"/>
                        </w:rPr>
                        <w:t xml:space="preserve"> </w:t>
                      </w:r>
                      <w:r>
                        <w:rPr>
                          <w:w w:val="110"/>
                          <w:sz w:val="24"/>
                        </w:rPr>
                        <w:t>risk of achieving</w:t>
                      </w:r>
                      <w:r>
                        <w:rPr>
                          <w:spacing w:val="-1"/>
                          <w:w w:val="110"/>
                          <w:sz w:val="24"/>
                        </w:rPr>
                        <w:t xml:space="preserve"> </w:t>
                      </w:r>
                      <w:r>
                        <w:rPr>
                          <w:w w:val="110"/>
                          <w:sz w:val="24"/>
                        </w:rPr>
                        <w:t>value</w:t>
                      </w:r>
                      <w:r>
                        <w:rPr>
                          <w:spacing w:val="-1"/>
                          <w:w w:val="110"/>
                          <w:sz w:val="24"/>
                        </w:rPr>
                        <w:t xml:space="preserve"> </w:t>
                      </w:r>
                      <w:r>
                        <w:rPr>
                          <w:w w:val="110"/>
                          <w:sz w:val="24"/>
                        </w:rPr>
                        <w:t>in</w:t>
                      </w:r>
                      <w:r>
                        <w:rPr>
                          <w:spacing w:val="-1"/>
                          <w:w w:val="110"/>
                          <w:sz w:val="24"/>
                        </w:rPr>
                        <w:t xml:space="preserve"> </w:t>
                      </w:r>
                      <w:r>
                        <w:rPr>
                          <w:w w:val="110"/>
                          <w:sz w:val="24"/>
                        </w:rPr>
                        <w:t>further transfer</w:t>
                      </w:r>
                      <w:r>
                        <w:rPr>
                          <w:spacing w:val="-1"/>
                          <w:w w:val="110"/>
                          <w:sz w:val="24"/>
                        </w:rPr>
                        <w:t xml:space="preserve"> </w:t>
                      </w:r>
                      <w:r>
                        <w:rPr>
                          <w:w w:val="110"/>
                          <w:sz w:val="24"/>
                        </w:rPr>
                        <w:t>and the</w:t>
                      </w:r>
                      <w:r>
                        <w:rPr>
                          <w:spacing w:val="-1"/>
                          <w:w w:val="110"/>
                          <w:sz w:val="24"/>
                        </w:rPr>
                        <w:t xml:space="preserve"> </w:t>
                      </w:r>
                      <w:r>
                        <w:rPr>
                          <w:w w:val="110"/>
                          <w:sz w:val="24"/>
                        </w:rPr>
                        <w:t>nominal value reflects the spirit of the scheme.</w:t>
                      </w:r>
                    </w:p>
                  </w:txbxContent>
                </v:textbox>
                <w10:anchorlock/>
              </v:shape>
            </w:pict>
          </mc:Fallback>
        </mc:AlternateContent>
      </w:r>
    </w:p>
    <w:p w14:paraId="24CD5BC5" w14:textId="77777777" w:rsidR="003D4DD0" w:rsidRDefault="003D4DD0" w:rsidP="003D4DD0">
      <w:pPr>
        <w:widowControl/>
        <w:autoSpaceDE/>
        <w:autoSpaceDN/>
        <w:rPr>
          <w:sz w:val="20"/>
        </w:rPr>
        <w:sectPr w:rsidR="003D4DD0">
          <w:headerReference w:type="default" r:id="rId6"/>
          <w:pgSz w:w="11910" w:h="16840"/>
          <w:pgMar w:top="1660" w:right="1000" w:bottom="280" w:left="1340" w:header="768" w:footer="0" w:gutter="0"/>
          <w:cols w:space="720"/>
        </w:sectPr>
      </w:pPr>
    </w:p>
    <w:p w14:paraId="754649B0" w14:textId="77777777" w:rsidR="003D4DD0" w:rsidRDefault="003D4DD0" w:rsidP="003D4DD0">
      <w:pPr>
        <w:pStyle w:val="BodyText"/>
        <w:tabs>
          <w:tab w:val="left" w:pos="820"/>
        </w:tabs>
        <w:spacing w:before="26" w:line="276" w:lineRule="auto"/>
        <w:ind w:right="552"/>
      </w:pPr>
      <w:r>
        <w:rPr>
          <w:spacing w:val="-4"/>
          <w:w w:val="115"/>
        </w:rPr>
        <w:lastRenderedPageBreak/>
        <w:t>Q6.</w:t>
      </w:r>
      <w:r>
        <w:tab/>
      </w:r>
      <w:r>
        <w:rPr>
          <w:w w:val="115"/>
        </w:rPr>
        <w:t>Do you think the KLTR should place conditions on the transfer of OPTS property to ensure the intended benefits to local communities are delivered?</w:t>
      </w:r>
    </w:p>
    <w:p w14:paraId="2485DCD3" w14:textId="3ADA121B" w:rsidR="003D4DD0" w:rsidRDefault="003D4DD0" w:rsidP="003D4DD0">
      <w:pPr>
        <w:ind w:left="100"/>
        <w:rPr>
          <w:sz w:val="20"/>
        </w:rPr>
      </w:pPr>
      <w:r>
        <w:rPr>
          <w:noProof/>
        </w:rPr>
        <mc:AlternateContent>
          <mc:Choice Requires="wps">
            <w:drawing>
              <wp:inline distT="0" distB="0" distL="0" distR="0" wp14:anchorId="0785F2D5" wp14:editId="61C76E29">
                <wp:extent cx="5727065" cy="562610"/>
                <wp:effectExtent l="9525" t="9525" r="6985" b="889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26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2E8AC2" w14:textId="77777777" w:rsidR="003D4DD0" w:rsidRDefault="003D4DD0" w:rsidP="003D4DD0">
                            <w:pPr>
                              <w:spacing w:before="6" w:line="235" w:lineRule="auto"/>
                              <w:ind w:left="103" w:right="202"/>
                              <w:rPr>
                                <w:sz w:val="24"/>
                              </w:rPr>
                            </w:pPr>
                            <w:r>
                              <w:rPr>
                                <w:w w:val="110"/>
                                <w:sz w:val="24"/>
                              </w:rPr>
                              <w:t xml:space="preserve">Further details of this process would need to be provided </w:t>
                            </w:r>
                            <w:proofErr w:type="gramStart"/>
                            <w:r>
                              <w:rPr>
                                <w:w w:val="110"/>
                                <w:sz w:val="24"/>
                              </w:rPr>
                              <w:t>in order for</w:t>
                            </w:r>
                            <w:proofErr w:type="gramEnd"/>
                            <w:r>
                              <w:rPr>
                                <w:w w:val="110"/>
                                <w:sz w:val="24"/>
                              </w:rPr>
                              <w:t xml:space="preserve"> the council to comment on the proposed approach.</w:t>
                            </w:r>
                          </w:p>
                        </w:txbxContent>
                      </wps:txbx>
                      <wps:bodyPr rot="0" vert="horz" wrap="square" lIns="0" tIns="0" rIns="0" bIns="0" anchor="t" anchorCtr="0" upright="1">
                        <a:noAutofit/>
                      </wps:bodyPr>
                    </wps:wsp>
                  </a:graphicData>
                </a:graphic>
              </wp:inline>
            </w:drawing>
          </mc:Choice>
          <mc:Fallback>
            <w:pict>
              <v:shape w14:anchorId="0785F2D5" id="Text Box 23" o:spid="_x0000_s1031" type="#_x0000_t202" style="width:450.95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" filled="f" strokeweight=".16936mm">
                <v:textbox inset="0,0,0,0">
                  <w:txbxContent>
                    <w:p w14:paraId="7C2E8AC2" w14:textId="77777777" w:rsidR="003D4DD0" w:rsidRDefault="003D4DD0" w:rsidP="003D4DD0">
                      <w:pPr>
                        <w:spacing w:before="6" w:line="235" w:lineRule="auto"/>
                        <w:ind w:left="103" w:right="202"/>
                        <w:rPr>
                          <w:sz w:val="24"/>
                        </w:rPr>
                      </w:pPr>
                      <w:r>
                        <w:rPr>
                          <w:w w:val="110"/>
                          <w:sz w:val="24"/>
                        </w:rPr>
                        <w:t xml:space="preserve">Further details of this process would need to be provided </w:t>
                      </w:r>
                      <w:proofErr w:type="gramStart"/>
                      <w:r>
                        <w:rPr>
                          <w:w w:val="110"/>
                          <w:sz w:val="24"/>
                        </w:rPr>
                        <w:t>in order for</w:t>
                      </w:r>
                      <w:proofErr w:type="gramEnd"/>
                      <w:r>
                        <w:rPr>
                          <w:w w:val="110"/>
                          <w:sz w:val="24"/>
                        </w:rPr>
                        <w:t xml:space="preserve"> the council to comment on the proposed approach.</w:t>
                      </w:r>
                    </w:p>
                  </w:txbxContent>
                </v:textbox>
                <w10:anchorlock/>
              </v:shape>
            </w:pict>
          </mc:Fallback>
        </mc:AlternateContent>
      </w:r>
    </w:p>
    <w:p w14:paraId="3E75561B" w14:textId="77777777" w:rsidR="003D4DD0" w:rsidRDefault="003D4DD0" w:rsidP="003D4DD0">
      <w:pPr>
        <w:spacing w:before="1"/>
        <w:rPr>
          <w:b/>
          <w:sz w:val="16"/>
        </w:rPr>
      </w:pPr>
    </w:p>
    <w:p w14:paraId="36752047" w14:textId="77777777" w:rsidR="003D4DD0" w:rsidRDefault="003D4DD0" w:rsidP="003D4DD0">
      <w:pPr>
        <w:pStyle w:val="BodyText"/>
        <w:tabs>
          <w:tab w:val="left" w:pos="880"/>
        </w:tabs>
        <w:spacing w:before="103"/>
        <w:ind w:right="552"/>
      </w:pPr>
      <w:r>
        <w:rPr>
          <w:spacing w:val="-4"/>
          <w:w w:val="115"/>
        </w:rPr>
        <w:t>Q7.</w:t>
      </w:r>
      <w:r>
        <w:tab/>
      </w:r>
      <w:r>
        <w:rPr>
          <w:w w:val="115"/>
        </w:rPr>
        <w:t xml:space="preserve">Do you think a </w:t>
      </w:r>
      <w:proofErr w:type="spellStart"/>
      <w:r>
        <w:rPr>
          <w:w w:val="115"/>
        </w:rPr>
        <w:t>recognised</w:t>
      </w:r>
      <w:proofErr w:type="spellEnd"/>
      <w:r>
        <w:rPr>
          <w:w w:val="115"/>
        </w:rPr>
        <w:t xml:space="preserve"> public authority should retain a property to allow an appropriately constituted community body to raise the necessary funds, etc.? If so, should a timescale be set for raising the funds?</w:t>
      </w:r>
    </w:p>
    <w:p w14:paraId="46640ECC" w14:textId="56039895" w:rsidR="003D4DD0" w:rsidRDefault="003D4DD0" w:rsidP="003D4DD0">
      <w:pPr>
        <w:ind w:left="100"/>
        <w:rPr>
          <w:sz w:val="20"/>
        </w:rPr>
      </w:pPr>
      <w:r>
        <w:rPr>
          <w:noProof/>
        </w:rPr>
        <mc:AlternateContent>
          <mc:Choice Requires="wps">
            <w:drawing>
              <wp:inline distT="0" distB="0" distL="0" distR="0" wp14:anchorId="38C17C44" wp14:editId="5F40DA4D">
                <wp:extent cx="5727065" cy="747395"/>
                <wp:effectExtent l="9525" t="9525" r="6985" b="508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316168" w14:textId="77777777" w:rsidR="003D4DD0" w:rsidRDefault="003D4DD0" w:rsidP="003D4DD0">
                            <w:pPr>
                              <w:spacing w:before="2"/>
                              <w:ind w:left="103"/>
                              <w:rPr>
                                <w:sz w:val="24"/>
                              </w:rPr>
                            </w:pPr>
                            <w:r>
                              <w:rPr>
                                <w:w w:val="110"/>
                                <w:sz w:val="24"/>
                              </w:rPr>
                              <w:t>A limited timescale should perhaps be set to avoid increasing void costs, however further</w:t>
                            </w:r>
                            <w:r>
                              <w:rPr>
                                <w:spacing w:val="40"/>
                                <w:w w:val="110"/>
                                <w:sz w:val="24"/>
                              </w:rPr>
                              <w:t xml:space="preserve"> </w:t>
                            </w:r>
                            <w:r>
                              <w:rPr>
                                <w:w w:val="110"/>
                                <w:sz w:val="24"/>
                              </w:rPr>
                              <w:t>details</w:t>
                            </w:r>
                            <w:r>
                              <w:rPr>
                                <w:spacing w:val="40"/>
                                <w:w w:val="110"/>
                                <w:sz w:val="24"/>
                              </w:rPr>
                              <w:t xml:space="preserve"> </w:t>
                            </w:r>
                            <w:r>
                              <w:rPr>
                                <w:w w:val="110"/>
                                <w:sz w:val="24"/>
                              </w:rPr>
                              <w:t>on</w:t>
                            </w:r>
                            <w:r>
                              <w:rPr>
                                <w:spacing w:val="40"/>
                                <w:w w:val="110"/>
                                <w:sz w:val="24"/>
                              </w:rPr>
                              <w:t xml:space="preserve"> </w:t>
                            </w:r>
                            <w:r>
                              <w:rPr>
                                <w:w w:val="110"/>
                                <w:sz w:val="24"/>
                              </w:rPr>
                              <w:t>this</w:t>
                            </w:r>
                            <w:r>
                              <w:rPr>
                                <w:spacing w:val="40"/>
                                <w:w w:val="110"/>
                                <w:sz w:val="24"/>
                              </w:rPr>
                              <w:t xml:space="preserve"> </w:t>
                            </w:r>
                            <w:r>
                              <w:rPr>
                                <w:w w:val="110"/>
                                <w:sz w:val="24"/>
                              </w:rPr>
                              <w:t>proposal</w:t>
                            </w:r>
                            <w:r>
                              <w:rPr>
                                <w:spacing w:val="40"/>
                                <w:w w:val="110"/>
                                <w:sz w:val="24"/>
                              </w:rPr>
                              <w:t xml:space="preserve"> </w:t>
                            </w:r>
                            <w:r>
                              <w:rPr>
                                <w:w w:val="110"/>
                                <w:sz w:val="24"/>
                              </w:rPr>
                              <w:t>should</w:t>
                            </w:r>
                            <w:r>
                              <w:rPr>
                                <w:spacing w:val="40"/>
                                <w:w w:val="110"/>
                                <w:sz w:val="24"/>
                              </w:rPr>
                              <w:t xml:space="preserve"> </w:t>
                            </w:r>
                            <w:r>
                              <w:rPr>
                                <w:w w:val="110"/>
                                <w:sz w:val="24"/>
                              </w:rPr>
                              <w:t>be</w:t>
                            </w:r>
                            <w:r>
                              <w:rPr>
                                <w:spacing w:val="40"/>
                                <w:w w:val="110"/>
                                <w:sz w:val="24"/>
                              </w:rPr>
                              <w:t xml:space="preserve"> </w:t>
                            </w:r>
                            <w:r>
                              <w:rPr>
                                <w:w w:val="110"/>
                                <w:sz w:val="24"/>
                              </w:rPr>
                              <w:t>provided.</w:t>
                            </w:r>
                          </w:p>
                        </w:txbxContent>
                      </wps:txbx>
                      <wps:bodyPr rot="0" vert="horz" wrap="square" lIns="0" tIns="0" rIns="0" bIns="0" anchor="t" anchorCtr="0" upright="1">
                        <a:noAutofit/>
                      </wps:bodyPr>
                    </wps:wsp>
                  </a:graphicData>
                </a:graphic>
              </wp:inline>
            </w:drawing>
          </mc:Choice>
          <mc:Fallback>
            <w:pict>
              <v:shape w14:anchorId="38C17C44" id="Text Box 22" o:spid="_x0000_s1032"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" filled="f" strokeweight=".16936mm">
                <v:textbox inset="0,0,0,0">
                  <w:txbxContent>
                    <w:p w14:paraId="0B316168" w14:textId="77777777" w:rsidR="003D4DD0" w:rsidRDefault="003D4DD0" w:rsidP="003D4DD0">
                      <w:pPr>
                        <w:spacing w:before="2"/>
                        <w:ind w:left="103"/>
                        <w:rPr>
                          <w:sz w:val="24"/>
                        </w:rPr>
                      </w:pPr>
                      <w:r>
                        <w:rPr>
                          <w:w w:val="110"/>
                          <w:sz w:val="24"/>
                        </w:rPr>
                        <w:t>A limited timescale should perhaps be set to avoid increasing void costs, however further</w:t>
                      </w:r>
                      <w:r>
                        <w:rPr>
                          <w:spacing w:val="40"/>
                          <w:w w:val="110"/>
                          <w:sz w:val="24"/>
                        </w:rPr>
                        <w:t xml:space="preserve"> </w:t>
                      </w:r>
                      <w:r>
                        <w:rPr>
                          <w:w w:val="110"/>
                          <w:sz w:val="24"/>
                        </w:rPr>
                        <w:t>details</w:t>
                      </w:r>
                      <w:r>
                        <w:rPr>
                          <w:spacing w:val="40"/>
                          <w:w w:val="110"/>
                          <w:sz w:val="24"/>
                        </w:rPr>
                        <w:t xml:space="preserve"> </w:t>
                      </w:r>
                      <w:r>
                        <w:rPr>
                          <w:w w:val="110"/>
                          <w:sz w:val="24"/>
                        </w:rPr>
                        <w:t>on</w:t>
                      </w:r>
                      <w:r>
                        <w:rPr>
                          <w:spacing w:val="40"/>
                          <w:w w:val="110"/>
                          <w:sz w:val="24"/>
                        </w:rPr>
                        <w:t xml:space="preserve"> </w:t>
                      </w:r>
                      <w:r>
                        <w:rPr>
                          <w:w w:val="110"/>
                          <w:sz w:val="24"/>
                        </w:rPr>
                        <w:t>this</w:t>
                      </w:r>
                      <w:r>
                        <w:rPr>
                          <w:spacing w:val="40"/>
                          <w:w w:val="110"/>
                          <w:sz w:val="24"/>
                        </w:rPr>
                        <w:t xml:space="preserve"> </w:t>
                      </w:r>
                      <w:r>
                        <w:rPr>
                          <w:w w:val="110"/>
                          <w:sz w:val="24"/>
                        </w:rPr>
                        <w:t>proposal</w:t>
                      </w:r>
                      <w:r>
                        <w:rPr>
                          <w:spacing w:val="40"/>
                          <w:w w:val="110"/>
                          <w:sz w:val="24"/>
                        </w:rPr>
                        <w:t xml:space="preserve"> </w:t>
                      </w:r>
                      <w:r>
                        <w:rPr>
                          <w:w w:val="110"/>
                          <w:sz w:val="24"/>
                        </w:rPr>
                        <w:t>should</w:t>
                      </w:r>
                      <w:r>
                        <w:rPr>
                          <w:spacing w:val="40"/>
                          <w:w w:val="110"/>
                          <w:sz w:val="24"/>
                        </w:rPr>
                        <w:t xml:space="preserve"> </w:t>
                      </w:r>
                      <w:r>
                        <w:rPr>
                          <w:w w:val="110"/>
                          <w:sz w:val="24"/>
                        </w:rPr>
                        <w:t>be</w:t>
                      </w:r>
                      <w:r>
                        <w:rPr>
                          <w:spacing w:val="40"/>
                          <w:w w:val="110"/>
                          <w:sz w:val="24"/>
                        </w:rPr>
                        <w:t xml:space="preserve"> </w:t>
                      </w:r>
                      <w:r>
                        <w:rPr>
                          <w:w w:val="110"/>
                          <w:sz w:val="24"/>
                        </w:rPr>
                        <w:t>provided.</w:t>
                      </w:r>
                    </w:p>
                  </w:txbxContent>
                </v:textbox>
                <w10:anchorlock/>
              </v:shape>
            </w:pict>
          </mc:Fallback>
        </mc:AlternateContent>
      </w:r>
    </w:p>
    <w:p w14:paraId="07987B22" w14:textId="77777777" w:rsidR="003D4DD0" w:rsidRDefault="003D4DD0" w:rsidP="003D4DD0">
      <w:pPr>
        <w:spacing w:before="9"/>
        <w:rPr>
          <w:b/>
          <w:sz w:val="11"/>
        </w:rPr>
      </w:pPr>
    </w:p>
    <w:p w14:paraId="7FB884B7" w14:textId="77777777" w:rsidR="003D4DD0" w:rsidRDefault="003D4DD0" w:rsidP="003D4DD0">
      <w:pPr>
        <w:pStyle w:val="BodyText"/>
        <w:tabs>
          <w:tab w:val="left" w:pos="820"/>
        </w:tabs>
        <w:spacing w:before="105" w:line="235" w:lineRule="auto"/>
        <w:ind w:right="791"/>
      </w:pPr>
      <w:r>
        <w:rPr>
          <w:spacing w:val="-4"/>
          <w:w w:val="115"/>
        </w:rPr>
        <w:t>Q8.</w:t>
      </w:r>
      <w:r>
        <w:tab/>
      </w:r>
      <w:r>
        <w:rPr>
          <w:w w:val="115"/>
        </w:rPr>
        <w:t>Do you think the OPTS should apply to all properties as described or should it be restricted to certain types of properties?</w:t>
      </w:r>
      <w:r>
        <w:rPr>
          <w:spacing w:val="40"/>
          <w:w w:val="115"/>
        </w:rPr>
        <w:t xml:space="preserve"> </w:t>
      </w:r>
      <w:r>
        <w:rPr>
          <w:w w:val="115"/>
        </w:rPr>
        <w:t xml:space="preserve">If the latter, which </w:t>
      </w:r>
      <w:r>
        <w:rPr>
          <w:spacing w:val="-2"/>
          <w:w w:val="115"/>
        </w:rPr>
        <w:t>types?</w:t>
      </w:r>
    </w:p>
    <w:p w14:paraId="64C8579D" w14:textId="37B0E2AE" w:rsidR="003D4DD0" w:rsidRDefault="003D4DD0" w:rsidP="003D4DD0">
      <w:pPr>
        <w:ind w:left="100"/>
        <w:rPr>
          <w:sz w:val="20"/>
        </w:rPr>
      </w:pPr>
      <w:r>
        <w:rPr>
          <w:noProof/>
        </w:rPr>
        <mc:AlternateContent>
          <mc:Choice Requires="wps">
            <w:drawing>
              <wp:inline distT="0" distB="0" distL="0" distR="0" wp14:anchorId="71C920F4" wp14:editId="4D39A662">
                <wp:extent cx="5727065" cy="561340"/>
                <wp:effectExtent l="9525" t="9525" r="6985" b="101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982BE" w14:textId="77777777" w:rsidR="003D4DD0" w:rsidRDefault="003D4DD0" w:rsidP="003D4DD0">
                            <w:pPr>
                              <w:spacing w:before="4" w:line="235" w:lineRule="auto"/>
                              <w:ind w:left="103" w:right="202"/>
                              <w:rPr>
                                <w:sz w:val="24"/>
                              </w:rPr>
                            </w:pPr>
                            <w:r>
                              <w:rPr>
                                <w:w w:val="110"/>
                                <w:sz w:val="24"/>
                              </w:rPr>
                              <w:t xml:space="preserve">Yes, the council would agree that OPTS should apply to all properties as </w:t>
                            </w:r>
                            <w:r>
                              <w:rPr>
                                <w:spacing w:val="-2"/>
                                <w:w w:val="110"/>
                                <w:sz w:val="24"/>
                              </w:rPr>
                              <w:t>described.</w:t>
                            </w:r>
                          </w:p>
                        </w:txbxContent>
                      </wps:txbx>
                      <wps:bodyPr rot="0" vert="horz" wrap="square" lIns="0" tIns="0" rIns="0" bIns="0" anchor="t" anchorCtr="0" upright="1">
                        <a:noAutofit/>
                      </wps:bodyPr>
                    </wps:wsp>
                  </a:graphicData>
                </a:graphic>
              </wp:inline>
            </w:drawing>
          </mc:Choice>
          <mc:Fallback>
            <w:pict>
              <v:shape w14:anchorId="71C920F4" id="Text Box 21" o:spid="_x0000_s1033"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UqDwIAAPk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" filled="f" strokeweight=".16936mm">
                <v:textbox inset="0,0,0,0">
                  <w:txbxContent>
                    <w:p w14:paraId="44A982BE" w14:textId="77777777" w:rsidR="003D4DD0" w:rsidRDefault="003D4DD0" w:rsidP="003D4DD0">
                      <w:pPr>
                        <w:spacing w:before="4" w:line="235" w:lineRule="auto"/>
                        <w:ind w:left="103" w:right="202"/>
                        <w:rPr>
                          <w:sz w:val="24"/>
                        </w:rPr>
                      </w:pPr>
                      <w:r>
                        <w:rPr>
                          <w:w w:val="110"/>
                          <w:sz w:val="24"/>
                        </w:rPr>
                        <w:t xml:space="preserve">Yes, the council would agree that OPTS should apply to all properties as </w:t>
                      </w:r>
                      <w:r>
                        <w:rPr>
                          <w:spacing w:val="-2"/>
                          <w:w w:val="110"/>
                          <w:sz w:val="24"/>
                        </w:rPr>
                        <w:t>described.</w:t>
                      </w:r>
                    </w:p>
                  </w:txbxContent>
                </v:textbox>
                <w10:anchorlock/>
              </v:shape>
            </w:pict>
          </mc:Fallback>
        </mc:AlternateContent>
      </w:r>
    </w:p>
    <w:p w14:paraId="74D61B0B" w14:textId="77777777" w:rsidR="003D4DD0" w:rsidRDefault="003D4DD0" w:rsidP="003D4DD0">
      <w:pPr>
        <w:spacing w:before="10"/>
        <w:rPr>
          <w:b/>
          <w:sz w:val="12"/>
        </w:rPr>
      </w:pPr>
    </w:p>
    <w:p w14:paraId="54D85C3F" w14:textId="77777777" w:rsidR="003D4DD0" w:rsidRDefault="003D4DD0" w:rsidP="003D4DD0">
      <w:pPr>
        <w:pStyle w:val="BodyText"/>
        <w:tabs>
          <w:tab w:val="left" w:pos="820"/>
        </w:tabs>
        <w:spacing w:before="103"/>
        <w:ind w:right="1013"/>
      </w:pPr>
      <w:r>
        <w:rPr>
          <w:spacing w:val="-4"/>
          <w:w w:val="115"/>
        </w:rPr>
        <w:t>Q9.</w:t>
      </w:r>
      <w:r>
        <w:tab/>
      </w:r>
      <w:r>
        <w:rPr>
          <w:w w:val="115"/>
        </w:rPr>
        <w:t>Do you agree that the above proposals provide an opportunity for ensuring community interests are considered as early as possible?</w:t>
      </w:r>
      <w:r>
        <w:rPr>
          <w:spacing w:val="40"/>
          <w:w w:val="115"/>
        </w:rPr>
        <w:t xml:space="preserve"> </w:t>
      </w:r>
      <w:r>
        <w:rPr>
          <w:w w:val="115"/>
        </w:rPr>
        <w:t>If not, why not?</w:t>
      </w:r>
    </w:p>
    <w:p w14:paraId="0B57C26B" w14:textId="7C2363C9" w:rsidR="003D4DD0" w:rsidRDefault="003D4DD0" w:rsidP="003D4DD0">
      <w:pPr>
        <w:ind w:left="100"/>
        <w:rPr>
          <w:sz w:val="20"/>
        </w:rPr>
      </w:pPr>
      <w:r>
        <w:rPr>
          <w:noProof/>
        </w:rPr>
        <mc:AlternateContent>
          <mc:Choice Requires="wps">
            <w:drawing>
              <wp:inline distT="0" distB="0" distL="0" distR="0" wp14:anchorId="4C023231" wp14:editId="4B9DB486">
                <wp:extent cx="5727065" cy="561340"/>
                <wp:effectExtent l="9525" t="9525" r="6985" b="1016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9A7C6" w14:textId="77777777" w:rsidR="003D4DD0" w:rsidRDefault="003D4DD0" w:rsidP="003D4DD0">
                            <w:pPr>
                              <w:spacing w:before="4" w:line="235" w:lineRule="auto"/>
                              <w:ind w:left="103"/>
                              <w:rPr>
                                <w:sz w:val="24"/>
                              </w:rPr>
                            </w:pPr>
                            <w:r>
                              <w:rPr>
                                <w:w w:val="110"/>
                                <w:sz w:val="24"/>
                              </w:rPr>
                              <w:t>The</w:t>
                            </w:r>
                            <w:r>
                              <w:rPr>
                                <w:spacing w:val="29"/>
                                <w:w w:val="110"/>
                                <w:sz w:val="24"/>
                              </w:rPr>
                              <w:t xml:space="preserve"> </w:t>
                            </w:r>
                            <w:r>
                              <w:rPr>
                                <w:w w:val="110"/>
                                <w:sz w:val="24"/>
                              </w:rPr>
                              <w:t>council</w:t>
                            </w:r>
                            <w:r>
                              <w:rPr>
                                <w:spacing w:val="31"/>
                                <w:w w:val="110"/>
                                <w:sz w:val="24"/>
                              </w:rPr>
                              <w:t xml:space="preserve"> </w:t>
                            </w:r>
                            <w:r>
                              <w:rPr>
                                <w:w w:val="110"/>
                                <w:sz w:val="24"/>
                              </w:rPr>
                              <w:t>would</w:t>
                            </w:r>
                            <w:r>
                              <w:rPr>
                                <w:spacing w:val="34"/>
                                <w:w w:val="110"/>
                                <w:sz w:val="24"/>
                              </w:rPr>
                              <w:t xml:space="preserve"> </w:t>
                            </w:r>
                            <w:r>
                              <w:rPr>
                                <w:w w:val="110"/>
                                <w:sz w:val="24"/>
                              </w:rPr>
                              <w:t>agree</w:t>
                            </w:r>
                            <w:r>
                              <w:rPr>
                                <w:spacing w:val="31"/>
                                <w:w w:val="110"/>
                                <w:sz w:val="24"/>
                              </w:rPr>
                              <w:t xml:space="preserve"> </w:t>
                            </w:r>
                            <w:r>
                              <w:rPr>
                                <w:w w:val="110"/>
                                <w:sz w:val="24"/>
                              </w:rPr>
                              <w:t>provide</w:t>
                            </w:r>
                            <w:r>
                              <w:rPr>
                                <w:spacing w:val="29"/>
                                <w:w w:val="110"/>
                                <w:sz w:val="24"/>
                              </w:rPr>
                              <w:t xml:space="preserve"> </w:t>
                            </w:r>
                            <w:r>
                              <w:rPr>
                                <w:w w:val="110"/>
                                <w:sz w:val="24"/>
                              </w:rPr>
                              <w:t>an</w:t>
                            </w:r>
                            <w:r>
                              <w:rPr>
                                <w:spacing w:val="29"/>
                                <w:w w:val="110"/>
                                <w:sz w:val="24"/>
                              </w:rPr>
                              <w:t xml:space="preserve"> </w:t>
                            </w:r>
                            <w:r>
                              <w:rPr>
                                <w:w w:val="110"/>
                                <w:sz w:val="24"/>
                              </w:rPr>
                              <w:t>opportunity</w:t>
                            </w:r>
                            <w:r>
                              <w:rPr>
                                <w:spacing w:val="31"/>
                                <w:w w:val="110"/>
                                <w:sz w:val="24"/>
                              </w:rPr>
                              <w:t xml:space="preserve"> </w:t>
                            </w:r>
                            <w:r>
                              <w:rPr>
                                <w:w w:val="110"/>
                                <w:sz w:val="24"/>
                              </w:rPr>
                              <w:t>for</w:t>
                            </w:r>
                            <w:r>
                              <w:rPr>
                                <w:spacing w:val="33"/>
                                <w:w w:val="110"/>
                                <w:sz w:val="24"/>
                              </w:rPr>
                              <w:t xml:space="preserve"> </w:t>
                            </w:r>
                            <w:r>
                              <w:rPr>
                                <w:w w:val="110"/>
                                <w:sz w:val="24"/>
                              </w:rPr>
                              <w:t>community</w:t>
                            </w:r>
                            <w:r>
                              <w:rPr>
                                <w:spacing w:val="31"/>
                                <w:w w:val="110"/>
                                <w:sz w:val="24"/>
                              </w:rPr>
                              <w:t xml:space="preserve"> </w:t>
                            </w:r>
                            <w:r>
                              <w:rPr>
                                <w:w w:val="110"/>
                                <w:sz w:val="24"/>
                              </w:rPr>
                              <w:t>interests</w:t>
                            </w:r>
                            <w:r>
                              <w:rPr>
                                <w:spacing w:val="31"/>
                                <w:w w:val="110"/>
                                <w:sz w:val="24"/>
                              </w:rPr>
                              <w:t xml:space="preserve"> </w:t>
                            </w:r>
                            <w:r>
                              <w:rPr>
                                <w:w w:val="110"/>
                                <w:sz w:val="24"/>
                              </w:rPr>
                              <w:t>to</w:t>
                            </w:r>
                            <w:r>
                              <w:rPr>
                                <w:spacing w:val="29"/>
                                <w:w w:val="110"/>
                                <w:sz w:val="24"/>
                              </w:rPr>
                              <w:t xml:space="preserve"> </w:t>
                            </w:r>
                            <w:r>
                              <w:rPr>
                                <w:w w:val="110"/>
                                <w:sz w:val="24"/>
                              </w:rPr>
                              <w:t>be considered early.</w:t>
                            </w:r>
                          </w:p>
                        </w:txbxContent>
                      </wps:txbx>
                      <wps:bodyPr rot="0" vert="horz" wrap="square" lIns="0" tIns="0" rIns="0" bIns="0" anchor="t" anchorCtr="0" upright="1">
                        <a:noAutofit/>
                      </wps:bodyPr>
                    </wps:wsp>
                  </a:graphicData>
                </a:graphic>
              </wp:inline>
            </w:drawing>
          </mc:Choice>
          <mc:Fallback>
            <w:pict>
              <v:shape w14:anchorId="4C023231" id="Text Box 20" o:spid="_x0000_s1034"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SZDwIAAPk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" filled="f" strokeweight=".16936mm">
                <v:textbox inset="0,0,0,0">
                  <w:txbxContent>
                    <w:p w14:paraId="28C9A7C6" w14:textId="77777777" w:rsidR="003D4DD0" w:rsidRDefault="003D4DD0" w:rsidP="003D4DD0">
                      <w:pPr>
                        <w:spacing w:before="4" w:line="235" w:lineRule="auto"/>
                        <w:ind w:left="103"/>
                        <w:rPr>
                          <w:sz w:val="24"/>
                        </w:rPr>
                      </w:pPr>
                      <w:r>
                        <w:rPr>
                          <w:w w:val="110"/>
                          <w:sz w:val="24"/>
                        </w:rPr>
                        <w:t>The</w:t>
                      </w:r>
                      <w:r>
                        <w:rPr>
                          <w:spacing w:val="29"/>
                          <w:w w:val="110"/>
                          <w:sz w:val="24"/>
                        </w:rPr>
                        <w:t xml:space="preserve"> </w:t>
                      </w:r>
                      <w:r>
                        <w:rPr>
                          <w:w w:val="110"/>
                          <w:sz w:val="24"/>
                        </w:rPr>
                        <w:t>council</w:t>
                      </w:r>
                      <w:r>
                        <w:rPr>
                          <w:spacing w:val="31"/>
                          <w:w w:val="110"/>
                          <w:sz w:val="24"/>
                        </w:rPr>
                        <w:t xml:space="preserve"> </w:t>
                      </w:r>
                      <w:r>
                        <w:rPr>
                          <w:w w:val="110"/>
                          <w:sz w:val="24"/>
                        </w:rPr>
                        <w:t>would</w:t>
                      </w:r>
                      <w:r>
                        <w:rPr>
                          <w:spacing w:val="34"/>
                          <w:w w:val="110"/>
                          <w:sz w:val="24"/>
                        </w:rPr>
                        <w:t xml:space="preserve"> </w:t>
                      </w:r>
                      <w:r>
                        <w:rPr>
                          <w:w w:val="110"/>
                          <w:sz w:val="24"/>
                        </w:rPr>
                        <w:t>agree</w:t>
                      </w:r>
                      <w:r>
                        <w:rPr>
                          <w:spacing w:val="31"/>
                          <w:w w:val="110"/>
                          <w:sz w:val="24"/>
                        </w:rPr>
                        <w:t xml:space="preserve"> </w:t>
                      </w:r>
                      <w:r>
                        <w:rPr>
                          <w:w w:val="110"/>
                          <w:sz w:val="24"/>
                        </w:rPr>
                        <w:t>provide</w:t>
                      </w:r>
                      <w:r>
                        <w:rPr>
                          <w:spacing w:val="29"/>
                          <w:w w:val="110"/>
                          <w:sz w:val="24"/>
                        </w:rPr>
                        <w:t xml:space="preserve"> </w:t>
                      </w:r>
                      <w:r>
                        <w:rPr>
                          <w:w w:val="110"/>
                          <w:sz w:val="24"/>
                        </w:rPr>
                        <w:t>an</w:t>
                      </w:r>
                      <w:r>
                        <w:rPr>
                          <w:spacing w:val="29"/>
                          <w:w w:val="110"/>
                          <w:sz w:val="24"/>
                        </w:rPr>
                        <w:t xml:space="preserve"> </w:t>
                      </w:r>
                      <w:r>
                        <w:rPr>
                          <w:w w:val="110"/>
                          <w:sz w:val="24"/>
                        </w:rPr>
                        <w:t>opportunity</w:t>
                      </w:r>
                      <w:r>
                        <w:rPr>
                          <w:spacing w:val="31"/>
                          <w:w w:val="110"/>
                          <w:sz w:val="24"/>
                        </w:rPr>
                        <w:t xml:space="preserve"> </w:t>
                      </w:r>
                      <w:r>
                        <w:rPr>
                          <w:w w:val="110"/>
                          <w:sz w:val="24"/>
                        </w:rPr>
                        <w:t>for</w:t>
                      </w:r>
                      <w:r>
                        <w:rPr>
                          <w:spacing w:val="33"/>
                          <w:w w:val="110"/>
                          <w:sz w:val="24"/>
                        </w:rPr>
                        <w:t xml:space="preserve"> </w:t>
                      </w:r>
                      <w:r>
                        <w:rPr>
                          <w:w w:val="110"/>
                          <w:sz w:val="24"/>
                        </w:rPr>
                        <w:t>community</w:t>
                      </w:r>
                      <w:r>
                        <w:rPr>
                          <w:spacing w:val="31"/>
                          <w:w w:val="110"/>
                          <w:sz w:val="24"/>
                        </w:rPr>
                        <w:t xml:space="preserve"> </w:t>
                      </w:r>
                      <w:r>
                        <w:rPr>
                          <w:w w:val="110"/>
                          <w:sz w:val="24"/>
                        </w:rPr>
                        <w:t>interests</w:t>
                      </w:r>
                      <w:r>
                        <w:rPr>
                          <w:spacing w:val="31"/>
                          <w:w w:val="110"/>
                          <w:sz w:val="24"/>
                        </w:rPr>
                        <w:t xml:space="preserve"> </w:t>
                      </w:r>
                      <w:r>
                        <w:rPr>
                          <w:w w:val="110"/>
                          <w:sz w:val="24"/>
                        </w:rPr>
                        <w:t>to</w:t>
                      </w:r>
                      <w:r>
                        <w:rPr>
                          <w:spacing w:val="29"/>
                          <w:w w:val="110"/>
                          <w:sz w:val="24"/>
                        </w:rPr>
                        <w:t xml:space="preserve"> </w:t>
                      </w:r>
                      <w:r>
                        <w:rPr>
                          <w:w w:val="110"/>
                          <w:sz w:val="24"/>
                        </w:rPr>
                        <w:t>be considered early.</w:t>
                      </w:r>
                    </w:p>
                  </w:txbxContent>
                </v:textbox>
                <w10:anchorlock/>
              </v:shape>
            </w:pict>
          </mc:Fallback>
        </mc:AlternateContent>
      </w:r>
    </w:p>
    <w:p w14:paraId="40CA3B11" w14:textId="77777777" w:rsidR="003D4DD0" w:rsidRDefault="003D4DD0" w:rsidP="003D4DD0">
      <w:pPr>
        <w:spacing w:before="5"/>
        <w:rPr>
          <w:b/>
          <w:sz w:val="12"/>
        </w:rPr>
      </w:pPr>
    </w:p>
    <w:p w14:paraId="2948DDDC" w14:textId="77777777" w:rsidR="003D4DD0" w:rsidRDefault="003D4DD0" w:rsidP="003D4DD0">
      <w:pPr>
        <w:pStyle w:val="BodyText"/>
        <w:spacing w:before="105" w:line="235" w:lineRule="auto"/>
        <w:ind w:right="552"/>
      </w:pPr>
      <w:r>
        <w:rPr>
          <w:w w:val="115"/>
        </w:rPr>
        <w:t>Q10.</w:t>
      </w:r>
      <w:r>
        <w:rPr>
          <w:spacing w:val="80"/>
          <w:w w:val="115"/>
        </w:rPr>
        <w:t xml:space="preserve"> </w:t>
      </w:r>
      <w:r>
        <w:rPr>
          <w:w w:val="115"/>
        </w:rPr>
        <w:t>Do you agree that the above criteria should apply to the OPTS?</w:t>
      </w:r>
      <w:r>
        <w:rPr>
          <w:spacing w:val="40"/>
          <w:w w:val="115"/>
        </w:rPr>
        <w:t xml:space="preserve"> </w:t>
      </w:r>
      <w:r>
        <w:rPr>
          <w:w w:val="115"/>
        </w:rPr>
        <w:t>If not, what criteria do you think should or should not apply and why?</w:t>
      </w:r>
    </w:p>
    <w:p w14:paraId="6B73FCDD" w14:textId="019E5F22" w:rsidR="003D4DD0" w:rsidRDefault="003D4DD0" w:rsidP="003D4DD0">
      <w:pPr>
        <w:ind w:left="100"/>
        <w:rPr>
          <w:sz w:val="20"/>
        </w:rPr>
      </w:pPr>
      <w:r>
        <w:rPr>
          <w:noProof/>
        </w:rPr>
        <mc:AlternateContent>
          <mc:Choice Requires="wps">
            <w:drawing>
              <wp:inline distT="0" distB="0" distL="0" distR="0" wp14:anchorId="0B4C5DE4" wp14:editId="2F5C43B6">
                <wp:extent cx="5727065" cy="747395"/>
                <wp:effectExtent l="9525" t="9525" r="6985" b="508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B7D5B9" w14:textId="77777777" w:rsidR="003D4DD0" w:rsidRDefault="003D4DD0" w:rsidP="003D4DD0">
                            <w:pPr>
                              <w:spacing w:before="2"/>
                              <w:ind w:left="103" w:right="105"/>
                              <w:jc w:val="both"/>
                              <w:rPr>
                                <w:sz w:val="24"/>
                              </w:rPr>
                            </w:pPr>
                            <w:r>
                              <w:rPr>
                                <w:w w:val="110"/>
                                <w:sz w:val="24"/>
                              </w:rPr>
                              <w:t>The council agree in principle with the overall OPTS criteria outlined.</w:t>
                            </w:r>
                            <w:r>
                              <w:rPr>
                                <w:spacing w:val="40"/>
                                <w:w w:val="110"/>
                                <w:sz w:val="24"/>
                              </w:rPr>
                              <w:t xml:space="preserve"> </w:t>
                            </w:r>
                            <w:r>
                              <w:rPr>
                                <w:w w:val="110"/>
                                <w:sz w:val="24"/>
                              </w:rPr>
                              <w:t>It would however be beneficial for sustainability to be given more of a focus in advance of any transfer being agreed.</w:t>
                            </w:r>
                          </w:p>
                        </w:txbxContent>
                      </wps:txbx>
                      <wps:bodyPr rot="0" vert="horz" wrap="square" lIns="0" tIns="0" rIns="0" bIns="0" anchor="t" anchorCtr="0" upright="1">
                        <a:noAutofit/>
                      </wps:bodyPr>
                    </wps:wsp>
                  </a:graphicData>
                </a:graphic>
              </wp:inline>
            </w:drawing>
          </mc:Choice>
          <mc:Fallback>
            <w:pict>
              <v:shape w14:anchorId="0B4C5DE4" id="Text Box 19" o:spid="_x0000_s1035"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" filled="f" strokeweight=".16936mm">
                <v:textbox inset="0,0,0,0">
                  <w:txbxContent>
                    <w:p w14:paraId="47B7D5B9" w14:textId="77777777" w:rsidR="003D4DD0" w:rsidRDefault="003D4DD0" w:rsidP="003D4DD0">
                      <w:pPr>
                        <w:spacing w:before="2"/>
                        <w:ind w:left="103" w:right="105"/>
                        <w:jc w:val="both"/>
                        <w:rPr>
                          <w:sz w:val="24"/>
                        </w:rPr>
                      </w:pPr>
                      <w:r>
                        <w:rPr>
                          <w:w w:val="110"/>
                          <w:sz w:val="24"/>
                        </w:rPr>
                        <w:t>The council agree in principle with the overall OPTS criteria outlined.</w:t>
                      </w:r>
                      <w:r>
                        <w:rPr>
                          <w:spacing w:val="40"/>
                          <w:w w:val="110"/>
                          <w:sz w:val="24"/>
                        </w:rPr>
                        <w:t xml:space="preserve"> </w:t>
                      </w:r>
                      <w:r>
                        <w:rPr>
                          <w:w w:val="110"/>
                          <w:sz w:val="24"/>
                        </w:rPr>
                        <w:t>It would however be beneficial for sustainability to be given more of a focus in advance of any transfer being agreed.</w:t>
                      </w:r>
                    </w:p>
                  </w:txbxContent>
                </v:textbox>
                <w10:anchorlock/>
              </v:shape>
            </w:pict>
          </mc:Fallback>
        </mc:AlternateContent>
      </w:r>
    </w:p>
    <w:p w14:paraId="5BB8901D" w14:textId="77777777" w:rsidR="003D4DD0" w:rsidRDefault="003D4DD0" w:rsidP="003D4DD0">
      <w:pPr>
        <w:spacing w:before="1"/>
        <w:rPr>
          <w:b/>
          <w:sz w:val="12"/>
        </w:rPr>
      </w:pPr>
    </w:p>
    <w:p w14:paraId="527D7CAE" w14:textId="77777777" w:rsidR="003D4DD0" w:rsidRDefault="003D4DD0" w:rsidP="003D4DD0">
      <w:pPr>
        <w:pStyle w:val="BodyText"/>
        <w:spacing w:before="105" w:line="235" w:lineRule="auto"/>
      </w:pPr>
      <w:r>
        <w:rPr>
          <w:w w:val="115"/>
        </w:rPr>
        <w:t>Q11.</w:t>
      </w:r>
      <w:r>
        <w:rPr>
          <w:spacing w:val="80"/>
          <w:w w:val="115"/>
        </w:rPr>
        <w:t xml:space="preserve"> </w:t>
      </w:r>
      <w:r>
        <w:rPr>
          <w:w w:val="115"/>
        </w:rPr>
        <w:t>Do you agree that the OPTS should ensure the wider public interest is considered before private interest?</w:t>
      </w:r>
      <w:r>
        <w:rPr>
          <w:spacing w:val="40"/>
          <w:w w:val="115"/>
        </w:rPr>
        <w:t xml:space="preserve"> </w:t>
      </w:r>
      <w:r>
        <w:rPr>
          <w:w w:val="115"/>
        </w:rPr>
        <w:t>If not, why not?</w:t>
      </w:r>
    </w:p>
    <w:p w14:paraId="3324F860" w14:textId="68517BFB" w:rsidR="003D4DD0" w:rsidRDefault="003D4DD0" w:rsidP="003D4DD0">
      <w:pPr>
        <w:ind w:left="100"/>
        <w:rPr>
          <w:sz w:val="20"/>
        </w:rPr>
      </w:pPr>
      <w:r>
        <w:rPr>
          <w:noProof/>
        </w:rPr>
        <mc:AlternateContent>
          <mc:Choice Requires="wps">
            <w:drawing>
              <wp:inline distT="0" distB="0" distL="0" distR="0" wp14:anchorId="0BBAB060" wp14:editId="7ED91041">
                <wp:extent cx="5727065" cy="376555"/>
                <wp:effectExtent l="9525" t="9525" r="6985"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6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200BC" w14:textId="77777777" w:rsidR="003D4DD0" w:rsidRDefault="003D4DD0" w:rsidP="003D4DD0">
                            <w:pPr>
                              <w:spacing w:before="4"/>
                              <w:ind w:left="103"/>
                              <w:rPr>
                                <w:sz w:val="24"/>
                              </w:rPr>
                            </w:pPr>
                            <w:r>
                              <w:rPr>
                                <w:w w:val="110"/>
                                <w:sz w:val="24"/>
                              </w:rPr>
                              <w:t>Yes,</w:t>
                            </w:r>
                            <w:r>
                              <w:rPr>
                                <w:spacing w:val="9"/>
                                <w:w w:val="110"/>
                                <w:sz w:val="24"/>
                              </w:rPr>
                              <w:t xml:space="preserve"> </w:t>
                            </w:r>
                            <w:r>
                              <w:rPr>
                                <w:w w:val="110"/>
                                <w:sz w:val="24"/>
                              </w:rPr>
                              <w:t>this</w:t>
                            </w:r>
                            <w:r>
                              <w:rPr>
                                <w:spacing w:val="9"/>
                                <w:w w:val="110"/>
                                <w:sz w:val="24"/>
                              </w:rPr>
                              <w:t xml:space="preserve"> </w:t>
                            </w:r>
                            <w:r>
                              <w:rPr>
                                <w:w w:val="110"/>
                                <w:sz w:val="24"/>
                              </w:rPr>
                              <w:t>would</w:t>
                            </w:r>
                            <w:r>
                              <w:rPr>
                                <w:spacing w:val="11"/>
                                <w:w w:val="110"/>
                                <w:sz w:val="24"/>
                              </w:rPr>
                              <w:t xml:space="preserve"> </w:t>
                            </w:r>
                            <w:r>
                              <w:rPr>
                                <w:w w:val="110"/>
                                <w:sz w:val="24"/>
                              </w:rPr>
                              <w:t>appear</w:t>
                            </w:r>
                            <w:r>
                              <w:rPr>
                                <w:spacing w:val="10"/>
                                <w:w w:val="110"/>
                                <w:sz w:val="24"/>
                              </w:rPr>
                              <w:t xml:space="preserve"> </w:t>
                            </w:r>
                            <w:r>
                              <w:rPr>
                                <w:spacing w:val="-2"/>
                                <w:w w:val="110"/>
                                <w:sz w:val="24"/>
                              </w:rPr>
                              <w:t>appropriate.</w:t>
                            </w:r>
                          </w:p>
                        </w:txbxContent>
                      </wps:txbx>
                      <wps:bodyPr rot="0" vert="horz" wrap="square" lIns="0" tIns="0" rIns="0" bIns="0" anchor="t" anchorCtr="0" upright="1">
                        <a:noAutofit/>
                      </wps:bodyPr>
                    </wps:wsp>
                  </a:graphicData>
                </a:graphic>
              </wp:inline>
            </w:drawing>
          </mc:Choice>
          <mc:Fallback>
            <w:pict>
              <v:shape w14:anchorId="0BBAB060" id="Text Box 18" o:spid="_x0000_s1036" type="#_x0000_t202" style="width:450.9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" filled="f" strokeweight=".16936mm">
                <v:textbox inset="0,0,0,0">
                  <w:txbxContent>
                    <w:p w14:paraId="715200BC" w14:textId="77777777" w:rsidR="003D4DD0" w:rsidRDefault="003D4DD0" w:rsidP="003D4DD0">
                      <w:pPr>
                        <w:spacing w:before="4"/>
                        <w:ind w:left="103"/>
                        <w:rPr>
                          <w:sz w:val="24"/>
                        </w:rPr>
                      </w:pPr>
                      <w:r>
                        <w:rPr>
                          <w:w w:val="110"/>
                          <w:sz w:val="24"/>
                        </w:rPr>
                        <w:t>Yes,</w:t>
                      </w:r>
                      <w:r>
                        <w:rPr>
                          <w:spacing w:val="9"/>
                          <w:w w:val="110"/>
                          <w:sz w:val="24"/>
                        </w:rPr>
                        <w:t xml:space="preserve"> </w:t>
                      </w:r>
                      <w:r>
                        <w:rPr>
                          <w:w w:val="110"/>
                          <w:sz w:val="24"/>
                        </w:rPr>
                        <w:t>this</w:t>
                      </w:r>
                      <w:r>
                        <w:rPr>
                          <w:spacing w:val="9"/>
                          <w:w w:val="110"/>
                          <w:sz w:val="24"/>
                        </w:rPr>
                        <w:t xml:space="preserve"> </w:t>
                      </w:r>
                      <w:r>
                        <w:rPr>
                          <w:w w:val="110"/>
                          <w:sz w:val="24"/>
                        </w:rPr>
                        <w:t>would</w:t>
                      </w:r>
                      <w:r>
                        <w:rPr>
                          <w:spacing w:val="11"/>
                          <w:w w:val="110"/>
                          <w:sz w:val="24"/>
                        </w:rPr>
                        <w:t xml:space="preserve"> </w:t>
                      </w:r>
                      <w:r>
                        <w:rPr>
                          <w:w w:val="110"/>
                          <w:sz w:val="24"/>
                        </w:rPr>
                        <w:t>appear</w:t>
                      </w:r>
                      <w:r>
                        <w:rPr>
                          <w:spacing w:val="10"/>
                          <w:w w:val="110"/>
                          <w:sz w:val="24"/>
                        </w:rPr>
                        <w:t xml:space="preserve"> </w:t>
                      </w:r>
                      <w:r>
                        <w:rPr>
                          <w:spacing w:val="-2"/>
                          <w:w w:val="110"/>
                          <w:sz w:val="24"/>
                        </w:rPr>
                        <w:t>appropriate.</w:t>
                      </w:r>
                    </w:p>
                  </w:txbxContent>
                </v:textbox>
                <w10:anchorlock/>
              </v:shape>
            </w:pict>
          </mc:Fallback>
        </mc:AlternateContent>
      </w:r>
    </w:p>
    <w:p w14:paraId="2C595A8F" w14:textId="77777777" w:rsidR="003D4DD0" w:rsidRDefault="003D4DD0" w:rsidP="003D4DD0">
      <w:pPr>
        <w:spacing w:before="4"/>
        <w:rPr>
          <w:b/>
          <w:sz w:val="12"/>
        </w:rPr>
      </w:pPr>
    </w:p>
    <w:p w14:paraId="7AF3F810" w14:textId="77777777" w:rsidR="003D4DD0" w:rsidRDefault="003D4DD0" w:rsidP="003D4DD0">
      <w:pPr>
        <w:pStyle w:val="BodyText"/>
        <w:spacing w:before="105" w:line="235" w:lineRule="auto"/>
        <w:ind w:right="552"/>
      </w:pPr>
      <w:r>
        <w:rPr>
          <w:w w:val="115"/>
        </w:rPr>
        <w:t>Q12.</w:t>
      </w:r>
      <w:r>
        <w:rPr>
          <w:spacing w:val="80"/>
          <w:w w:val="115"/>
        </w:rPr>
        <w:t xml:space="preserve"> </w:t>
      </w:r>
      <w:r>
        <w:rPr>
          <w:w w:val="115"/>
        </w:rPr>
        <w:t>Do you think the public interest is defined reasonably for the purposes of the OPTS? If not, how should it be defined?</w:t>
      </w:r>
    </w:p>
    <w:p w14:paraId="7C806F07" w14:textId="0938F1D0" w:rsidR="003D4DD0" w:rsidRDefault="003D4DD0" w:rsidP="003D4DD0">
      <w:pPr>
        <w:ind w:left="100"/>
        <w:rPr>
          <w:sz w:val="20"/>
        </w:rPr>
      </w:pPr>
      <w:r>
        <w:rPr>
          <w:noProof/>
        </w:rPr>
        <mc:AlternateContent>
          <mc:Choice Requires="wps">
            <w:drawing>
              <wp:inline distT="0" distB="0" distL="0" distR="0" wp14:anchorId="140CFD5D" wp14:editId="29C51810">
                <wp:extent cx="5727065" cy="747395"/>
                <wp:effectExtent l="9525" t="9525" r="6985" b="508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081F1" w14:textId="77777777" w:rsidR="003D4DD0" w:rsidRDefault="003D4DD0" w:rsidP="003D4DD0">
                            <w:pPr>
                              <w:spacing w:before="2"/>
                              <w:ind w:left="103"/>
                              <w:rPr>
                                <w:sz w:val="24"/>
                              </w:rPr>
                            </w:pPr>
                            <w:r>
                              <w:rPr>
                                <w:w w:val="110"/>
                                <w:sz w:val="24"/>
                              </w:rPr>
                              <w:t>From</w:t>
                            </w:r>
                            <w:r>
                              <w:rPr>
                                <w:spacing w:val="4"/>
                                <w:w w:val="110"/>
                                <w:sz w:val="24"/>
                              </w:rPr>
                              <w:t xml:space="preserve"> </w:t>
                            </w:r>
                            <w:r>
                              <w:rPr>
                                <w:w w:val="110"/>
                                <w:sz w:val="24"/>
                              </w:rPr>
                              <w:t>the</w:t>
                            </w:r>
                            <w:r>
                              <w:rPr>
                                <w:spacing w:val="5"/>
                                <w:w w:val="110"/>
                                <w:sz w:val="24"/>
                              </w:rPr>
                              <w:t xml:space="preserve"> </w:t>
                            </w:r>
                            <w:r>
                              <w:rPr>
                                <w:w w:val="110"/>
                                <w:sz w:val="24"/>
                              </w:rPr>
                              <w:t>information</w:t>
                            </w:r>
                            <w:r>
                              <w:rPr>
                                <w:spacing w:val="6"/>
                                <w:w w:val="110"/>
                                <w:sz w:val="24"/>
                              </w:rPr>
                              <w:t xml:space="preserve"> </w:t>
                            </w:r>
                            <w:r>
                              <w:rPr>
                                <w:w w:val="110"/>
                                <w:sz w:val="24"/>
                              </w:rPr>
                              <w:t>provided</w:t>
                            </w:r>
                            <w:r>
                              <w:rPr>
                                <w:spacing w:val="5"/>
                                <w:w w:val="110"/>
                                <w:sz w:val="24"/>
                              </w:rPr>
                              <w:t xml:space="preserve"> </w:t>
                            </w:r>
                            <w:r>
                              <w:rPr>
                                <w:w w:val="110"/>
                                <w:sz w:val="24"/>
                              </w:rPr>
                              <w:t>on</w:t>
                            </w:r>
                            <w:r>
                              <w:rPr>
                                <w:spacing w:val="5"/>
                                <w:w w:val="110"/>
                                <w:sz w:val="24"/>
                              </w:rPr>
                              <w:t xml:space="preserve"> </w:t>
                            </w:r>
                            <w:r>
                              <w:rPr>
                                <w:w w:val="110"/>
                                <w:sz w:val="24"/>
                              </w:rPr>
                              <w:t>the</w:t>
                            </w:r>
                            <w:r>
                              <w:rPr>
                                <w:spacing w:val="4"/>
                                <w:w w:val="110"/>
                                <w:sz w:val="24"/>
                              </w:rPr>
                              <w:t xml:space="preserve"> </w:t>
                            </w:r>
                            <w:r>
                              <w:rPr>
                                <w:w w:val="110"/>
                                <w:sz w:val="24"/>
                              </w:rPr>
                              <w:t>consultation</w:t>
                            </w:r>
                            <w:r>
                              <w:rPr>
                                <w:spacing w:val="5"/>
                                <w:w w:val="110"/>
                                <w:sz w:val="24"/>
                              </w:rPr>
                              <w:t xml:space="preserve"> </w:t>
                            </w:r>
                            <w:r>
                              <w:rPr>
                                <w:w w:val="110"/>
                                <w:sz w:val="24"/>
                              </w:rPr>
                              <w:t>paper,</w:t>
                            </w:r>
                            <w:r>
                              <w:rPr>
                                <w:spacing w:val="4"/>
                                <w:w w:val="110"/>
                                <w:sz w:val="24"/>
                              </w:rPr>
                              <w:t xml:space="preserve"> </w:t>
                            </w:r>
                            <w:r>
                              <w:rPr>
                                <w:w w:val="110"/>
                                <w:sz w:val="24"/>
                              </w:rPr>
                              <w:t>the</w:t>
                            </w:r>
                            <w:r>
                              <w:rPr>
                                <w:spacing w:val="4"/>
                                <w:w w:val="110"/>
                                <w:sz w:val="24"/>
                              </w:rPr>
                              <w:t xml:space="preserve"> </w:t>
                            </w:r>
                            <w:r>
                              <w:rPr>
                                <w:w w:val="110"/>
                                <w:sz w:val="24"/>
                              </w:rPr>
                              <w:t>‘public</w:t>
                            </w:r>
                            <w:r>
                              <w:rPr>
                                <w:spacing w:val="5"/>
                                <w:w w:val="110"/>
                                <w:sz w:val="24"/>
                              </w:rPr>
                              <w:t xml:space="preserve"> </w:t>
                            </w:r>
                            <w:r>
                              <w:rPr>
                                <w:spacing w:val="-2"/>
                                <w:w w:val="110"/>
                                <w:sz w:val="24"/>
                              </w:rPr>
                              <w:t>interest’</w:t>
                            </w:r>
                          </w:p>
                          <w:p w14:paraId="1505AA22" w14:textId="77777777" w:rsidR="003D4DD0" w:rsidRDefault="003D4DD0" w:rsidP="003D4DD0">
                            <w:pPr>
                              <w:ind w:left="103"/>
                              <w:rPr>
                                <w:sz w:val="24"/>
                              </w:rPr>
                            </w:pPr>
                            <w:r>
                              <w:rPr>
                                <w:w w:val="110"/>
                                <w:sz w:val="24"/>
                              </w:rPr>
                              <w:t>has</w:t>
                            </w:r>
                            <w:r>
                              <w:rPr>
                                <w:spacing w:val="3"/>
                                <w:w w:val="110"/>
                                <w:sz w:val="24"/>
                              </w:rPr>
                              <w:t xml:space="preserve"> </w:t>
                            </w:r>
                            <w:r>
                              <w:rPr>
                                <w:w w:val="110"/>
                                <w:sz w:val="24"/>
                              </w:rPr>
                              <w:t>not</w:t>
                            </w:r>
                            <w:r>
                              <w:rPr>
                                <w:spacing w:val="6"/>
                                <w:w w:val="110"/>
                                <w:sz w:val="24"/>
                              </w:rPr>
                              <w:t xml:space="preserve"> </w:t>
                            </w:r>
                            <w:r>
                              <w:rPr>
                                <w:w w:val="110"/>
                                <w:sz w:val="24"/>
                              </w:rPr>
                              <w:t>been</w:t>
                            </w:r>
                            <w:r>
                              <w:rPr>
                                <w:spacing w:val="6"/>
                                <w:w w:val="110"/>
                                <w:sz w:val="24"/>
                              </w:rPr>
                              <w:t xml:space="preserve"> </w:t>
                            </w:r>
                            <w:r>
                              <w:rPr>
                                <w:w w:val="110"/>
                                <w:sz w:val="24"/>
                              </w:rPr>
                              <w:t>defined</w:t>
                            </w:r>
                            <w:r>
                              <w:rPr>
                                <w:spacing w:val="11"/>
                                <w:w w:val="110"/>
                                <w:sz w:val="24"/>
                              </w:rPr>
                              <w:t xml:space="preserve"> </w:t>
                            </w:r>
                            <w:r>
                              <w:rPr>
                                <w:w w:val="110"/>
                                <w:sz w:val="24"/>
                              </w:rPr>
                              <w:t>and</w:t>
                            </w:r>
                            <w:r>
                              <w:rPr>
                                <w:spacing w:val="6"/>
                                <w:w w:val="110"/>
                                <w:sz w:val="24"/>
                              </w:rPr>
                              <w:t xml:space="preserve"> </w:t>
                            </w:r>
                            <w:r>
                              <w:rPr>
                                <w:w w:val="110"/>
                                <w:sz w:val="24"/>
                              </w:rPr>
                              <w:t>the</w:t>
                            </w:r>
                            <w:r>
                              <w:rPr>
                                <w:spacing w:val="6"/>
                                <w:w w:val="110"/>
                                <w:sz w:val="24"/>
                              </w:rPr>
                              <w:t xml:space="preserve"> </w:t>
                            </w:r>
                            <w:r>
                              <w:rPr>
                                <w:w w:val="110"/>
                                <w:sz w:val="24"/>
                              </w:rPr>
                              <w:t>council</w:t>
                            </w:r>
                            <w:r>
                              <w:rPr>
                                <w:spacing w:val="5"/>
                                <w:w w:val="110"/>
                                <w:sz w:val="24"/>
                              </w:rPr>
                              <w:t xml:space="preserve"> </w:t>
                            </w:r>
                            <w:r>
                              <w:rPr>
                                <w:w w:val="110"/>
                                <w:sz w:val="24"/>
                              </w:rPr>
                              <w:t>can</w:t>
                            </w:r>
                            <w:r>
                              <w:rPr>
                                <w:spacing w:val="6"/>
                                <w:w w:val="110"/>
                                <w:sz w:val="24"/>
                              </w:rPr>
                              <w:t xml:space="preserve"> </w:t>
                            </w:r>
                            <w:r>
                              <w:rPr>
                                <w:w w:val="110"/>
                                <w:sz w:val="24"/>
                              </w:rPr>
                              <w:t>therefore</w:t>
                            </w:r>
                            <w:r>
                              <w:rPr>
                                <w:spacing w:val="6"/>
                                <w:w w:val="110"/>
                                <w:sz w:val="24"/>
                              </w:rPr>
                              <w:t xml:space="preserve"> </w:t>
                            </w:r>
                            <w:r>
                              <w:rPr>
                                <w:w w:val="110"/>
                                <w:sz w:val="24"/>
                              </w:rPr>
                              <w:t>not</w:t>
                            </w:r>
                            <w:r>
                              <w:rPr>
                                <w:spacing w:val="6"/>
                                <w:w w:val="110"/>
                                <w:sz w:val="24"/>
                              </w:rPr>
                              <w:t xml:space="preserve"> </w:t>
                            </w:r>
                            <w:r>
                              <w:rPr>
                                <w:w w:val="110"/>
                                <w:sz w:val="24"/>
                              </w:rPr>
                              <w:t>provide</w:t>
                            </w:r>
                            <w:r>
                              <w:rPr>
                                <w:spacing w:val="7"/>
                                <w:w w:val="110"/>
                                <w:sz w:val="24"/>
                              </w:rPr>
                              <w:t xml:space="preserve"> </w:t>
                            </w:r>
                            <w:r>
                              <w:rPr>
                                <w:spacing w:val="-2"/>
                                <w:w w:val="110"/>
                                <w:sz w:val="24"/>
                              </w:rPr>
                              <w:t>comment.</w:t>
                            </w:r>
                          </w:p>
                        </w:txbxContent>
                      </wps:txbx>
                      <wps:bodyPr rot="0" vert="horz" wrap="square" lIns="0" tIns="0" rIns="0" bIns="0" anchor="t" anchorCtr="0" upright="1">
                        <a:noAutofit/>
                      </wps:bodyPr>
                    </wps:wsp>
                  </a:graphicData>
                </a:graphic>
              </wp:inline>
            </w:drawing>
          </mc:Choice>
          <mc:Fallback>
            <w:pict>
              <v:shape w14:anchorId="140CFD5D" id="Text Box 17" o:spid="_x0000_s1037"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" filled="f" strokeweight=".16936mm">
                <v:textbox inset="0,0,0,0">
                  <w:txbxContent>
                    <w:p w14:paraId="188081F1" w14:textId="77777777" w:rsidR="003D4DD0" w:rsidRDefault="003D4DD0" w:rsidP="003D4DD0">
                      <w:pPr>
                        <w:spacing w:before="2"/>
                        <w:ind w:left="103"/>
                        <w:rPr>
                          <w:sz w:val="24"/>
                        </w:rPr>
                      </w:pPr>
                      <w:r>
                        <w:rPr>
                          <w:w w:val="110"/>
                          <w:sz w:val="24"/>
                        </w:rPr>
                        <w:t>From</w:t>
                      </w:r>
                      <w:r>
                        <w:rPr>
                          <w:spacing w:val="4"/>
                          <w:w w:val="110"/>
                          <w:sz w:val="24"/>
                        </w:rPr>
                        <w:t xml:space="preserve"> </w:t>
                      </w:r>
                      <w:r>
                        <w:rPr>
                          <w:w w:val="110"/>
                          <w:sz w:val="24"/>
                        </w:rPr>
                        <w:t>the</w:t>
                      </w:r>
                      <w:r>
                        <w:rPr>
                          <w:spacing w:val="5"/>
                          <w:w w:val="110"/>
                          <w:sz w:val="24"/>
                        </w:rPr>
                        <w:t xml:space="preserve"> </w:t>
                      </w:r>
                      <w:r>
                        <w:rPr>
                          <w:w w:val="110"/>
                          <w:sz w:val="24"/>
                        </w:rPr>
                        <w:t>information</w:t>
                      </w:r>
                      <w:r>
                        <w:rPr>
                          <w:spacing w:val="6"/>
                          <w:w w:val="110"/>
                          <w:sz w:val="24"/>
                        </w:rPr>
                        <w:t xml:space="preserve"> </w:t>
                      </w:r>
                      <w:r>
                        <w:rPr>
                          <w:w w:val="110"/>
                          <w:sz w:val="24"/>
                        </w:rPr>
                        <w:t>provided</w:t>
                      </w:r>
                      <w:r>
                        <w:rPr>
                          <w:spacing w:val="5"/>
                          <w:w w:val="110"/>
                          <w:sz w:val="24"/>
                        </w:rPr>
                        <w:t xml:space="preserve"> </w:t>
                      </w:r>
                      <w:r>
                        <w:rPr>
                          <w:w w:val="110"/>
                          <w:sz w:val="24"/>
                        </w:rPr>
                        <w:t>on</w:t>
                      </w:r>
                      <w:r>
                        <w:rPr>
                          <w:spacing w:val="5"/>
                          <w:w w:val="110"/>
                          <w:sz w:val="24"/>
                        </w:rPr>
                        <w:t xml:space="preserve"> </w:t>
                      </w:r>
                      <w:r>
                        <w:rPr>
                          <w:w w:val="110"/>
                          <w:sz w:val="24"/>
                        </w:rPr>
                        <w:t>the</w:t>
                      </w:r>
                      <w:r>
                        <w:rPr>
                          <w:spacing w:val="4"/>
                          <w:w w:val="110"/>
                          <w:sz w:val="24"/>
                        </w:rPr>
                        <w:t xml:space="preserve"> </w:t>
                      </w:r>
                      <w:r>
                        <w:rPr>
                          <w:w w:val="110"/>
                          <w:sz w:val="24"/>
                        </w:rPr>
                        <w:t>consultation</w:t>
                      </w:r>
                      <w:r>
                        <w:rPr>
                          <w:spacing w:val="5"/>
                          <w:w w:val="110"/>
                          <w:sz w:val="24"/>
                        </w:rPr>
                        <w:t xml:space="preserve"> </w:t>
                      </w:r>
                      <w:r>
                        <w:rPr>
                          <w:w w:val="110"/>
                          <w:sz w:val="24"/>
                        </w:rPr>
                        <w:t>paper,</w:t>
                      </w:r>
                      <w:r>
                        <w:rPr>
                          <w:spacing w:val="4"/>
                          <w:w w:val="110"/>
                          <w:sz w:val="24"/>
                        </w:rPr>
                        <w:t xml:space="preserve"> </w:t>
                      </w:r>
                      <w:r>
                        <w:rPr>
                          <w:w w:val="110"/>
                          <w:sz w:val="24"/>
                        </w:rPr>
                        <w:t>the</w:t>
                      </w:r>
                      <w:r>
                        <w:rPr>
                          <w:spacing w:val="4"/>
                          <w:w w:val="110"/>
                          <w:sz w:val="24"/>
                        </w:rPr>
                        <w:t xml:space="preserve"> </w:t>
                      </w:r>
                      <w:r>
                        <w:rPr>
                          <w:w w:val="110"/>
                          <w:sz w:val="24"/>
                        </w:rPr>
                        <w:t>‘public</w:t>
                      </w:r>
                      <w:r>
                        <w:rPr>
                          <w:spacing w:val="5"/>
                          <w:w w:val="110"/>
                          <w:sz w:val="24"/>
                        </w:rPr>
                        <w:t xml:space="preserve"> </w:t>
                      </w:r>
                      <w:r>
                        <w:rPr>
                          <w:spacing w:val="-2"/>
                          <w:w w:val="110"/>
                          <w:sz w:val="24"/>
                        </w:rPr>
                        <w:t>interest’</w:t>
                      </w:r>
                    </w:p>
                    <w:p w14:paraId="1505AA22" w14:textId="77777777" w:rsidR="003D4DD0" w:rsidRDefault="003D4DD0" w:rsidP="003D4DD0">
                      <w:pPr>
                        <w:ind w:left="103"/>
                        <w:rPr>
                          <w:sz w:val="24"/>
                        </w:rPr>
                      </w:pPr>
                      <w:r>
                        <w:rPr>
                          <w:w w:val="110"/>
                          <w:sz w:val="24"/>
                        </w:rPr>
                        <w:t>has</w:t>
                      </w:r>
                      <w:r>
                        <w:rPr>
                          <w:spacing w:val="3"/>
                          <w:w w:val="110"/>
                          <w:sz w:val="24"/>
                        </w:rPr>
                        <w:t xml:space="preserve"> </w:t>
                      </w:r>
                      <w:r>
                        <w:rPr>
                          <w:w w:val="110"/>
                          <w:sz w:val="24"/>
                        </w:rPr>
                        <w:t>not</w:t>
                      </w:r>
                      <w:r>
                        <w:rPr>
                          <w:spacing w:val="6"/>
                          <w:w w:val="110"/>
                          <w:sz w:val="24"/>
                        </w:rPr>
                        <w:t xml:space="preserve"> </w:t>
                      </w:r>
                      <w:r>
                        <w:rPr>
                          <w:w w:val="110"/>
                          <w:sz w:val="24"/>
                        </w:rPr>
                        <w:t>been</w:t>
                      </w:r>
                      <w:r>
                        <w:rPr>
                          <w:spacing w:val="6"/>
                          <w:w w:val="110"/>
                          <w:sz w:val="24"/>
                        </w:rPr>
                        <w:t xml:space="preserve"> </w:t>
                      </w:r>
                      <w:r>
                        <w:rPr>
                          <w:w w:val="110"/>
                          <w:sz w:val="24"/>
                        </w:rPr>
                        <w:t>defined</w:t>
                      </w:r>
                      <w:r>
                        <w:rPr>
                          <w:spacing w:val="11"/>
                          <w:w w:val="110"/>
                          <w:sz w:val="24"/>
                        </w:rPr>
                        <w:t xml:space="preserve"> </w:t>
                      </w:r>
                      <w:r>
                        <w:rPr>
                          <w:w w:val="110"/>
                          <w:sz w:val="24"/>
                        </w:rPr>
                        <w:t>and</w:t>
                      </w:r>
                      <w:r>
                        <w:rPr>
                          <w:spacing w:val="6"/>
                          <w:w w:val="110"/>
                          <w:sz w:val="24"/>
                        </w:rPr>
                        <w:t xml:space="preserve"> </w:t>
                      </w:r>
                      <w:r>
                        <w:rPr>
                          <w:w w:val="110"/>
                          <w:sz w:val="24"/>
                        </w:rPr>
                        <w:t>the</w:t>
                      </w:r>
                      <w:r>
                        <w:rPr>
                          <w:spacing w:val="6"/>
                          <w:w w:val="110"/>
                          <w:sz w:val="24"/>
                        </w:rPr>
                        <w:t xml:space="preserve"> </w:t>
                      </w:r>
                      <w:r>
                        <w:rPr>
                          <w:w w:val="110"/>
                          <w:sz w:val="24"/>
                        </w:rPr>
                        <w:t>council</w:t>
                      </w:r>
                      <w:r>
                        <w:rPr>
                          <w:spacing w:val="5"/>
                          <w:w w:val="110"/>
                          <w:sz w:val="24"/>
                        </w:rPr>
                        <w:t xml:space="preserve"> </w:t>
                      </w:r>
                      <w:r>
                        <w:rPr>
                          <w:w w:val="110"/>
                          <w:sz w:val="24"/>
                        </w:rPr>
                        <w:t>can</w:t>
                      </w:r>
                      <w:r>
                        <w:rPr>
                          <w:spacing w:val="6"/>
                          <w:w w:val="110"/>
                          <w:sz w:val="24"/>
                        </w:rPr>
                        <w:t xml:space="preserve"> </w:t>
                      </w:r>
                      <w:r>
                        <w:rPr>
                          <w:w w:val="110"/>
                          <w:sz w:val="24"/>
                        </w:rPr>
                        <w:t>therefore</w:t>
                      </w:r>
                      <w:r>
                        <w:rPr>
                          <w:spacing w:val="6"/>
                          <w:w w:val="110"/>
                          <w:sz w:val="24"/>
                        </w:rPr>
                        <w:t xml:space="preserve"> </w:t>
                      </w:r>
                      <w:r>
                        <w:rPr>
                          <w:w w:val="110"/>
                          <w:sz w:val="24"/>
                        </w:rPr>
                        <w:t>not</w:t>
                      </w:r>
                      <w:r>
                        <w:rPr>
                          <w:spacing w:val="6"/>
                          <w:w w:val="110"/>
                          <w:sz w:val="24"/>
                        </w:rPr>
                        <w:t xml:space="preserve"> </w:t>
                      </w:r>
                      <w:r>
                        <w:rPr>
                          <w:w w:val="110"/>
                          <w:sz w:val="24"/>
                        </w:rPr>
                        <w:t>provide</w:t>
                      </w:r>
                      <w:r>
                        <w:rPr>
                          <w:spacing w:val="7"/>
                          <w:w w:val="110"/>
                          <w:sz w:val="24"/>
                        </w:rPr>
                        <w:t xml:space="preserve"> </w:t>
                      </w:r>
                      <w:r>
                        <w:rPr>
                          <w:spacing w:val="-2"/>
                          <w:w w:val="110"/>
                          <w:sz w:val="24"/>
                        </w:rPr>
                        <w:t>comment.</w:t>
                      </w:r>
                    </w:p>
                  </w:txbxContent>
                </v:textbox>
                <w10:anchorlock/>
              </v:shape>
            </w:pict>
          </mc:Fallback>
        </mc:AlternateContent>
      </w:r>
    </w:p>
    <w:p w14:paraId="66304B10" w14:textId="77777777" w:rsidR="003D4DD0" w:rsidRDefault="003D4DD0" w:rsidP="003D4DD0">
      <w:pPr>
        <w:widowControl/>
        <w:autoSpaceDE/>
        <w:autoSpaceDN/>
        <w:rPr>
          <w:sz w:val="20"/>
        </w:rPr>
        <w:sectPr w:rsidR="003D4DD0">
          <w:pgSz w:w="11910" w:h="16840"/>
          <w:pgMar w:top="1660" w:right="1000" w:bottom="280" w:left="1340" w:header="768" w:footer="0" w:gutter="0"/>
          <w:cols w:space="720"/>
        </w:sectPr>
      </w:pPr>
    </w:p>
    <w:p w14:paraId="65BC97D3" w14:textId="77777777" w:rsidR="003D4DD0" w:rsidRDefault="003D4DD0" w:rsidP="003D4DD0">
      <w:pPr>
        <w:spacing w:before="8"/>
        <w:rPr>
          <w:b/>
          <w:sz w:val="17"/>
        </w:rPr>
      </w:pPr>
    </w:p>
    <w:p w14:paraId="0F1972E4" w14:textId="77777777" w:rsidR="003D4DD0" w:rsidRDefault="003D4DD0" w:rsidP="003D4DD0">
      <w:pPr>
        <w:pStyle w:val="BodyText"/>
        <w:spacing w:before="105" w:line="235" w:lineRule="auto"/>
        <w:ind w:right="552"/>
      </w:pPr>
      <w:r>
        <w:rPr>
          <w:w w:val="115"/>
        </w:rPr>
        <w:t>Q13:</w:t>
      </w:r>
      <w:r>
        <w:rPr>
          <w:spacing w:val="40"/>
          <w:w w:val="115"/>
        </w:rPr>
        <w:t xml:space="preserve"> </w:t>
      </w:r>
      <w:r>
        <w:rPr>
          <w:w w:val="115"/>
        </w:rPr>
        <w:t xml:space="preserve">Do you agree that the KLTR should take a high-level approach to sustainable development issues, as above, </w:t>
      </w:r>
      <w:proofErr w:type="gramStart"/>
      <w:r>
        <w:rPr>
          <w:w w:val="115"/>
        </w:rPr>
        <w:t>in order to</w:t>
      </w:r>
      <w:proofErr w:type="gramEnd"/>
      <w:r>
        <w:rPr>
          <w:w w:val="115"/>
        </w:rPr>
        <w:t xml:space="preserve"> allow further scrutiny and transparency at local level?</w:t>
      </w:r>
      <w:r>
        <w:rPr>
          <w:spacing w:val="40"/>
          <w:w w:val="115"/>
        </w:rPr>
        <w:t xml:space="preserve"> </w:t>
      </w:r>
      <w:r>
        <w:rPr>
          <w:w w:val="115"/>
        </w:rPr>
        <w:t>If not, why not?</w:t>
      </w:r>
    </w:p>
    <w:p w14:paraId="5E594442" w14:textId="0E47F944" w:rsidR="003D4DD0" w:rsidRDefault="003D4DD0" w:rsidP="003D4DD0">
      <w:pPr>
        <w:ind w:left="100"/>
        <w:rPr>
          <w:sz w:val="20"/>
        </w:rPr>
      </w:pPr>
      <w:r>
        <w:rPr>
          <w:noProof/>
        </w:rPr>
        <mc:AlternateContent>
          <mc:Choice Requires="wps">
            <w:drawing>
              <wp:inline distT="0" distB="0" distL="0" distR="0" wp14:anchorId="51608BE3" wp14:editId="2A3A0113">
                <wp:extent cx="5727065" cy="745490"/>
                <wp:effectExtent l="9525" t="9525" r="6985" b="69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5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0D90F" w14:textId="77777777" w:rsidR="003D4DD0" w:rsidRDefault="003D4DD0" w:rsidP="003D4DD0">
                            <w:pPr>
                              <w:spacing w:before="4" w:line="235" w:lineRule="auto"/>
                              <w:ind w:left="103" w:right="317"/>
                              <w:rPr>
                                <w:sz w:val="24"/>
                              </w:rPr>
                            </w:pPr>
                            <w:r>
                              <w:rPr>
                                <w:w w:val="110"/>
                                <w:sz w:val="24"/>
                              </w:rPr>
                              <w:t>The council agree that it may be appropriate for the KLTR should take a high- level approach to sustainable development issues, as outlined in the consultation paper. This would perhaps allow further scrutiny and transparency to take place at a local level.</w:t>
                            </w:r>
                          </w:p>
                        </w:txbxContent>
                      </wps:txbx>
                      <wps:bodyPr rot="0" vert="horz" wrap="square" lIns="0" tIns="0" rIns="0" bIns="0" anchor="t" anchorCtr="0" upright="1">
                        <a:noAutofit/>
                      </wps:bodyPr>
                    </wps:wsp>
                  </a:graphicData>
                </a:graphic>
              </wp:inline>
            </w:drawing>
          </mc:Choice>
          <mc:Fallback>
            <w:pict>
              <v:shape w14:anchorId="51608BE3" id="Text Box 16" o:spid="_x0000_s1038" type="#_x0000_t202" style="width:450.9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" filled="f" strokeweight=".16936mm">
                <v:textbox inset="0,0,0,0">
                  <w:txbxContent>
                    <w:p w14:paraId="1CB0D90F" w14:textId="77777777" w:rsidR="003D4DD0" w:rsidRDefault="003D4DD0" w:rsidP="003D4DD0">
                      <w:pPr>
                        <w:spacing w:before="4" w:line="235" w:lineRule="auto"/>
                        <w:ind w:left="103" w:right="317"/>
                        <w:rPr>
                          <w:sz w:val="24"/>
                        </w:rPr>
                      </w:pPr>
                      <w:r>
                        <w:rPr>
                          <w:w w:val="110"/>
                          <w:sz w:val="24"/>
                        </w:rPr>
                        <w:t>The council agree that it may be appropriate for the KLTR should take a high- level approach to sustainable development issues, as outlined in the consultation paper. This would perhaps allow further scrutiny and transparency to take place at a local level.</w:t>
                      </w:r>
                    </w:p>
                  </w:txbxContent>
                </v:textbox>
                <w10:anchorlock/>
              </v:shape>
            </w:pict>
          </mc:Fallback>
        </mc:AlternateContent>
      </w:r>
    </w:p>
    <w:p w14:paraId="219C70FE" w14:textId="77777777" w:rsidR="003D4DD0" w:rsidRDefault="003D4DD0" w:rsidP="003D4DD0">
      <w:pPr>
        <w:spacing w:before="3"/>
        <w:rPr>
          <w:b/>
          <w:sz w:val="13"/>
        </w:rPr>
      </w:pPr>
    </w:p>
    <w:p w14:paraId="09A79206" w14:textId="77777777" w:rsidR="003D4DD0" w:rsidRDefault="003D4DD0" w:rsidP="003D4DD0">
      <w:pPr>
        <w:pStyle w:val="BodyText"/>
        <w:spacing w:before="103" w:after="2" w:line="252" w:lineRule="auto"/>
        <w:ind w:right="791"/>
      </w:pPr>
      <w:r>
        <w:rPr>
          <w:w w:val="115"/>
        </w:rPr>
        <w:t xml:space="preserve">Q14: Do you consider there are specific circumstances in which the KLTR should never deal with dissolved company property when a company </w:t>
      </w:r>
      <w:proofErr w:type="gramStart"/>
      <w:r>
        <w:rPr>
          <w:w w:val="115"/>
        </w:rPr>
        <w:t>still remains</w:t>
      </w:r>
      <w:proofErr w:type="gramEnd"/>
      <w:r>
        <w:rPr>
          <w:w w:val="115"/>
        </w:rPr>
        <w:t xml:space="preserve"> within its 6-year restoration window?</w:t>
      </w:r>
    </w:p>
    <w:p w14:paraId="7C99AA2C" w14:textId="3369B82D" w:rsidR="003D4DD0" w:rsidRDefault="003D4DD0" w:rsidP="003D4DD0">
      <w:pPr>
        <w:ind w:left="100"/>
        <w:rPr>
          <w:sz w:val="20"/>
        </w:rPr>
      </w:pPr>
      <w:r>
        <w:rPr>
          <w:noProof/>
        </w:rPr>
        <mc:AlternateContent>
          <mc:Choice Requires="wps">
            <w:drawing>
              <wp:inline distT="0" distB="0" distL="0" distR="0" wp14:anchorId="7FE358A8" wp14:editId="6A074187">
                <wp:extent cx="5727065" cy="593090"/>
                <wp:effectExtent l="9525" t="9525" r="6985" b="69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93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B0743A" w14:textId="77777777" w:rsidR="003D4DD0" w:rsidRDefault="003D4DD0" w:rsidP="003D4DD0">
                            <w:pPr>
                              <w:spacing w:before="2" w:line="252" w:lineRule="auto"/>
                              <w:ind w:left="103" w:right="202"/>
                              <w:rPr>
                                <w:sz w:val="24"/>
                              </w:rPr>
                            </w:pPr>
                            <w:r>
                              <w:rPr>
                                <w:w w:val="110"/>
                                <w:sz w:val="24"/>
                              </w:rPr>
                              <w:t xml:space="preserve">Further details of this process would need to be provided </w:t>
                            </w:r>
                            <w:proofErr w:type="gramStart"/>
                            <w:r>
                              <w:rPr>
                                <w:w w:val="110"/>
                                <w:sz w:val="24"/>
                              </w:rPr>
                              <w:t>in order for</w:t>
                            </w:r>
                            <w:proofErr w:type="gramEnd"/>
                            <w:r>
                              <w:rPr>
                                <w:w w:val="110"/>
                                <w:sz w:val="24"/>
                              </w:rPr>
                              <w:t xml:space="preserve"> the council to comment on the proposed approach.</w:t>
                            </w:r>
                          </w:p>
                        </w:txbxContent>
                      </wps:txbx>
                      <wps:bodyPr rot="0" vert="horz" wrap="square" lIns="0" tIns="0" rIns="0" bIns="0" anchor="t" anchorCtr="0" upright="1">
                        <a:noAutofit/>
                      </wps:bodyPr>
                    </wps:wsp>
                  </a:graphicData>
                </a:graphic>
              </wp:inline>
            </w:drawing>
          </mc:Choice>
          <mc:Fallback>
            <w:pict>
              <v:shape w14:anchorId="7FE358A8" id="Text Box 15" o:spid="_x0000_s1039" type="#_x0000_t202" style="width:450.95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" filled="f" strokeweight=".16936mm">
                <v:textbox inset="0,0,0,0">
                  <w:txbxContent>
                    <w:p w14:paraId="26B0743A" w14:textId="77777777" w:rsidR="003D4DD0" w:rsidRDefault="003D4DD0" w:rsidP="003D4DD0">
                      <w:pPr>
                        <w:spacing w:before="2" w:line="252" w:lineRule="auto"/>
                        <w:ind w:left="103" w:right="202"/>
                        <w:rPr>
                          <w:sz w:val="24"/>
                        </w:rPr>
                      </w:pPr>
                      <w:r>
                        <w:rPr>
                          <w:w w:val="110"/>
                          <w:sz w:val="24"/>
                        </w:rPr>
                        <w:t xml:space="preserve">Further details of this process would need to be provided </w:t>
                      </w:r>
                      <w:proofErr w:type="gramStart"/>
                      <w:r>
                        <w:rPr>
                          <w:w w:val="110"/>
                          <w:sz w:val="24"/>
                        </w:rPr>
                        <w:t>in order for</w:t>
                      </w:r>
                      <w:proofErr w:type="gramEnd"/>
                      <w:r>
                        <w:rPr>
                          <w:w w:val="110"/>
                          <w:sz w:val="24"/>
                        </w:rPr>
                        <w:t xml:space="preserve"> the council to comment on the proposed approach.</w:t>
                      </w:r>
                    </w:p>
                  </w:txbxContent>
                </v:textbox>
                <w10:anchorlock/>
              </v:shape>
            </w:pict>
          </mc:Fallback>
        </mc:AlternateContent>
      </w:r>
    </w:p>
    <w:p w14:paraId="2E224A74" w14:textId="77777777" w:rsidR="003D4DD0" w:rsidRDefault="003D4DD0" w:rsidP="003D4DD0">
      <w:pPr>
        <w:spacing w:before="10"/>
        <w:rPr>
          <w:b/>
          <w:sz w:val="16"/>
        </w:rPr>
      </w:pPr>
    </w:p>
    <w:p w14:paraId="748F1057" w14:textId="77777777" w:rsidR="003D4DD0" w:rsidRDefault="003D4DD0" w:rsidP="003D4DD0">
      <w:pPr>
        <w:pStyle w:val="BodyText"/>
        <w:spacing w:before="103"/>
        <w:ind w:right="791"/>
      </w:pPr>
      <w:r>
        <w:rPr>
          <w:w w:val="115"/>
        </w:rPr>
        <w:t>Q15.</w:t>
      </w:r>
      <w:r>
        <w:rPr>
          <w:spacing w:val="40"/>
          <w:w w:val="115"/>
        </w:rPr>
        <w:t xml:space="preserve"> </w:t>
      </w:r>
      <w:r>
        <w:rPr>
          <w:w w:val="115"/>
        </w:rPr>
        <w:t>In addition to the above, do think any other financial controls or safeguards are required?</w:t>
      </w:r>
      <w:r>
        <w:rPr>
          <w:spacing w:val="80"/>
          <w:w w:val="115"/>
        </w:rPr>
        <w:t xml:space="preserve"> </w:t>
      </w:r>
      <w:r>
        <w:rPr>
          <w:w w:val="115"/>
        </w:rPr>
        <w:t>If so, please describe how and why.</w:t>
      </w:r>
    </w:p>
    <w:p w14:paraId="2F72CF65" w14:textId="6999CCBB" w:rsidR="003D4DD0" w:rsidRDefault="003D4DD0" w:rsidP="003D4DD0">
      <w:pPr>
        <w:ind w:left="100"/>
        <w:rPr>
          <w:sz w:val="20"/>
        </w:rPr>
      </w:pPr>
      <w:r>
        <w:rPr>
          <w:noProof/>
        </w:rPr>
        <mc:AlternateContent>
          <mc:Choice Requires="wps">
            <w:drawing>
              <wp:inline distT="0" distB="0" distL="0" distR="0" wp14:anchorId="4FCD1306" wp14:editId="79FFE8FB">
                <wp:extent cx="5727065" cy="561340"/>
                <wp:effectExtent l="9525" t="9525" r="6985" b="1016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2AEE5" w14:textId="77777777" w:rsidR="003D4DD0" w:rsidRDefault="003D4DD0" w:rsidP="003D4DD0">
                            <w:pPr>
                              <w:spacing w:before="4" w:line="235" w:lineRule="auto"/>
                              <w:ind w:left="103" w:right="202"/>
                              <w:rPr>
                                <w:sz w:val="24"/>
                              </w:rPr>
                            </w:pPr>
                            <w:r>
                              <w:rPr>
                                <w:w w:val="110"/>
                                <w:sz w:val="24"/>
                              </w:rPr>
                              <w:t>From the information provided in the consultation paper, the financial controls and safeguards appear to be sufficient.</w:t>
                            </w:r>
                          </w:p>
                        </w:txbxContent>
                      </wps:txbx>
                      <wps:bodyPr rot="0" vert="horz" wrap="square" lIns="0" tIns="0" rIns="0" bIns="0" anchor="t" anchorCtr="0" upright="1">
                        <a:noAutofit/>
                      </wps:bodyPr>
                    </wps:wsp>
                  </a:graphicData>
                </a:graphic>
              </wp:inline>
            </w:drawing>
          </mc:Choice>
          <mc:Fallback>
            <w:pict>
              <v:shape w14:anchorId="4FCD1306" id="Text Box 14" o:spid="_x0000_s1040"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2oEAIAAPoDAAAOAAAAZHJzL2Uyb0RvYy54bWysU9tu2zAMfR+wfxD0vtjJmqQz4hRdug4D&#10;ugvQ7QNkWbaFyaJGKbGzry8lJ2mxvQ3Tg0CJ1CF5eLS5GXvDDgq9Blvy+SznTFkJtbZtyX98v39z&#10;z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m+5mr+9SlPJRHF+7dCHjwp6Fo2SIw01oYvDgw+xGlGcQ2IyC/famDRYY9lQ&#10;8lX+bj31BUbX0RnDPLbVziA7iCiNtFJr5HkZ1utAAjW6L/n1JUgUkY0Ptk5ZgtBmsqkSY0/0REYm&#10;bsJYjUzXxN1VzBDpqqA+EmEIkyDpA5HRAf7mbCAxltz/2gtUnJlPlkiPyj0beDaqsyGspKclD5xN&#10;5i5MCt871G1HyNNYLdzSYBqdOHuu4lQvCSxRefoMUcEvzynq+ctun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Bo992oEAIA&#10;APoDAAAOAAAAAAAAAAAAAAAAAC4CAABkcnMvZTJvRG9jLnhtbFBLAQItABQABgAIAAAAIQCgkZF7&#10;2wAAAAQBAAAPAAAAAAAAAAAAAAAAAGoEAABkcnMvZG93bnJldi54bWxQSwUGAAAAAAQABADzAAAA&#10;cgUAAAAA&#10;" filled="f" strokeweight=".16936mm">
                <v:textbox inset="0,0,0,0">
                  <w:txbxContent>
                    <w:p w14:paraId="5432AEE5" w14:textId="77777777" w:rsidR="003D4DD0" w:rsidRDefault="003D4DD0" w:rsidP="003D4DD0">
                      <w:pPr>
                        <w:spacing w:before="4" w:line="235" w:lineRule="auto"/>
                        <w:ind w:left="103" w:right="202"/>
                        <w:rPr>
                          <w:sz w:val="24"/>
                        </w:rPr>
                      </w:pPr>
                      <w:r>
                        <w:rPr>
                          <w:w w:val="110"/>
                          <w:sz w:val="24"/>
                        </w:rPr>
                        <w:t>From the information provided in the consultation paper, the financial controls and safeguards appear to be sufficient.</w:t>
                      </w:r>
                    </w:p>
                  </w:txbxContent>
                </v:textbox>
                <w10:anchorlock/>
              </v:shape>
            </w:pict>
          </mc:Fallback>
        </mc:AlternateContent>
      </w:r>
    </w:p>
    <w:p w14:paraId="628B1DD8" w14:textId="77777777" w:rsidR="003D4DD0" w:rsidRDefault="003D4DD0" w:rsidP="003D4DD0">
      <w:pPr>
        <w:spacing w:before="8"/>
        <w:rPr>
          <w:b/>
          <w:sz w:val="12"/>
        </w:rPr>
      </w:pPr>
    </w:p>
    <w:p w14:paraId="0E04E49A" w14:textId="77777777" w:rsidR="003D4DD0" w:rsidRDefault="003D4DD0" w:rsidP="003D4DD0">
      <w:pPr>
        <w:pStyle w:val="BodyText"/>
        <w:spacing w:before="103" w:line="292" w:lineRule="exact"/>
      </w:pPr>
      <w:r>
        <w:rPr>
          <w:w w:val="120"/>
        </w:rPr>
        <w:t>Q16.</w:t>
      </w:r>
      <w:r>
        <w:rPr>
          <w:spacing w:val="36"/>
          <w:w w:val="120"/>
        </w:rPr>
        <w:t xml:space="preserve"> </w:t>
      </w:r>
      <w:r>
        <w:rPr>
          <w:w w:val="120"/>
        </w:rPr>
        <w:t>Do</w:t>
      </w:r>
      <w:r>
        <w:rPr>
          <w:spacing w:val="-16"/>
          <w:w w:val="120"/>
        </w:rPr>
        <w:t xml:space="preserve"> </w:t>
      </w:r>
      <w:r>
        <w:rPr>
          <w:w w:val="120"/>
        </w:rPr>
        <w:t>you</w:t>
      </w:r>
      <w:r>
        <w:rPr>
          <w:spacing w:val="-16"/>
          <w:w w:val="120"/>
        </w:rPr>
        <w:t xml:space="preserve"> </w:t>
      </w:r>
      <w:r>
        <w:rPr>
          <w:w w:val="120"/>
        </w:rPr>
        <w:t>think</w:t>
      </w:r>
      <w:r>
        <w:rPr>
          <w:spacing w:val="-16"/>
          <w:w w:val="120"/>
        </w:rPr>
        <w:t xml:space="preserve"> </w:t>
      </w:r>
      <w:r>
        <w:rPr>
          <w:w w:val="120"/>
        </w:rPr>
        <w:t>the</w:t>
      </w:r>
      <w:r>
        <w:rPr>
          <w:spacing w:val="-15"/>
          <w:w w:val="120"/>
        </w:rPr>
        <w:t xml:space="preserve"> </w:t>
      </w:r>
      <w:r>
        <w:rPr>
          <w:w w:val="120"/>
        </w:rPr>
        <w:t>KLTR’s</w:t>
      </w:r>
      <w:r>
        <w:rPr>
          <w:spacing w:val="-17"/>
          <w:w w:val="120"/>
        </w:rPr>
        <w:t xml:space="preserve"> </w:t>
      </w:r>
      <w:r>
        <w:rPr>
          <w:w w:val="120"/>
        </w:rPr>
        <w:t>approach</w:t>
      </w:r>
      <w:r>
        <w:rPr>
          <w:spacing w:val="-16"/>
          <w:w w:val="120"/>
        </w:rPr>
        <w:t xml:space="preserve"> </w:t>
      </w:r>
      <w:r>
        <w:rPr>
          <w:w w:val="120"/>
        </w:rPr>
        <w:t>to</w:t>
      </w:r>
      <w:r>
        <w:rPr>
          <w:spacing w:val="-16"/>
          <w:w w:val="120"/>
        </w:rPr>
        <w:t xml:space="preserve"> </w:t>
      </w:r>
      <w:r>
        <w:rPr>
          <w:w w:val="120"/>
        </w:rPr>
        <w:t>liability</w:t>
      </w:r>
      <w:r>
        <w:rPr>
          <w:spacing w:val="-17"/>
          <w:w w:val="120"/>
        </w:rPr>
        <w:t xml:space="preserve"> </w:t>
      </w:r>
      <w:r>
        <w:rPr>
          <w:w w:val="120"/>
        </w:rPr>
        <w:t>and</w:t>
      </w:r>
      <w:r>
        <w:rPr>
          <w:spacing w:val="-16"/>
          <w:w w:val="120"/>
        </w:rPr>
        <w:t xml:space="preserve"> </w:t>
      </w:r>
      <w:r>
        <w:rPr>
          <w:w w:val="120"/>
        </w:rPr>
        <w:t>risk</w:t>
      </w:r>
      <w:r>
        <w:rPr>
          <w:spacing w:val="-15"/>
          <w:w w:val="120"/>
        </w:rPr>
        <w:t xml:space="preserve"> </w:t>
      </w:r>
      <w:r>
        <w:rPr>
          <w:w w:val="120"/>
        </w:rPr>
        <w:t>is</w:t>
      </w:r>
      <w:r>
        <w:rPr>
          <w:spacing w:val="-17"/>
          <w:w w:val="120"/>
        </w:rPr>
        <w:t xml:space="preserve"> </w:t>
      </w:r>
      <w:r>
        <w:rPr>
          <w:w w:val="120"/>
        </w:rPr>
        <w:t>acceptable?</w:t>
      </w:r>
      <w:r>
        <w:rPr>
          <w:spacing w:val="32"/>
          <w:w w:val="120"/>
        </w:rPr>
        <w:t xml:space="preserve"> </w:t>
      </w:r>
      <w:r>
        <w:rPr>
          <w:spacing w:val="-5"/>
          <w:w w:val="120"/>
        </w:rPr>
        <w:t>If</w:t>
      </w:r>
    </w:p>
    <w:p w14:paraId="6CC2A875" w14:textId="77777777" w:rsidR="003D4DD0" w:rsidRDefault="003D4DD0" w:rsidP="003D4DD0">
      <w:pPr>
        <w:pStyle w:val="BodyText"/>
        <w:spacing w:line="292" w:lineRule="exact"/>
      </w:pPr>
      <w:r>
        <w:rPr>
          <w:w w:val="115"/>
        </w:rPr>
        <w:t>not,</w:t>
      </w:r>
      <w:r>
        <w:rPr>
          <w:spacing w:val="1"/>
          <w:w w:val="115"/>
        </w:rPr>
        <w:t xml:space="preserve"> </w:t>
      </w:r>
      <w:r>
        <w:rPr>
          <w:w w:val="115"/>
        </w:rPr>
        <w:t>how</w:t>
      </w:r>
      <w:r>
        <w:rPr>
          <w:spacing w:val="1"/>
          <w:w w:val="115"/>
        </w:rPr>
        <w:t xml:space="preserve"> </w:t>
      </w:r>
      <w:r>
        <w:rPr>
          <w:w w:val="115"/>
        </w:rPr>
        <w:t>could</w:t>
      </w:r>
      <w:r>
        <w:rPr>
          <w:spacing w:val="2"/>
          <w:w w:val="115"/>
        </w:rPr>
        <w:t xml:space="preserve"> </w:t>
      </w:r>
      <w:r>
        <w:rPr>
          <w:w w:val="115"/>
        </w:rPr>
        <w:t>this</w:t>
      </w:r>
      <w:r>
        <w:rPr>
          <w:spacing w:val="2"/>
          <w:w w:val="115"/>
        </w:rPr>
        <w:t xml:space="preserve"> </w:t>
      </w:r>
      <w:r>
        <w:rPr>
          <w:w w:val="115"/>
        </w:rPr>
        <w:t>be</w:t>
      </w:r>
      <w:r>
        <w:rPr>
          <w:spacing w:val="2"/>
          <w:w w:val="115"/>
        </w:rPr>
        <w:t xml:space="preserve"> </w:t>
      </w:r>
      <w:r>
        <w:rPr>
          <w:spacing w:val="-2"/>
          <w:w w:val="115"/>
        </w:rPr>
        <w:t>improved?</w:t>
      </w:r>
    </w:p>
    <w:p w14:paraId="02C57968" w14:textId="074D9142" w:rsidR="003D4DD0" w:rsidRDefault="003D4DD0" w:rsidP="003D4DD0">
      <w:pPr>
        <w:ind w:left="100"/>
        <w:rPr>
          <w:sz w:val="20"/>
        </w:rPr>
      </w:pPr>
      <w:r>
        <w:rPr>
          <w:noProof/>
        </w:rPr>
        <mc:AlternateContent>
          <mc:Choice Requires="wps">
            <w:drawing>
              <wp:inline distT="0" distB="0" distL="0" distR="0" wp14:anchorId="095FBFE6" wp14:editId="443383A1">
                <wp:extent cx="5727065" cy="561340"/>
                <wp:effectExtent l="9525" t="9525" r="6985" b="1016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37157" w14:textId="77777777" w:rsidR="003D4DD0" w:rsidRDefault="003D4DD0" w:rsidP="003D4DD0">
                            <w:pPr>
                              <w:spacing w:before="2"/>
                              <w:ind w:left="103" w:right="202"/>
                              <w:rPr>
                                <w:sz w:val="24"/>
                              </w:rPr>
                            </w:pPr>
                            <w:r>
                              <w:rPr>
                                <w:spacing w:val="-2"/>
                                <w:w w:val="115"/>
                                <w:sz w:val="24"/>
                              </w:rPr>
                              <w:t>Further</w:t>
                            </w:r>
                            <w:r>
                              <w:rPr>
                                <w:spacing w:val="-10"/>
                                <w:w w:val="115"/>
                                <w:sz w:val="24"/>
                              </w:rPr>
                              <w:t xml:space="preserve"> </w:t>
                            </w:r>
                            <w:r>
                              <w:rPr>
                                <w:spacing w:val="-2"/>
                                <w:w w:val="115"/>
                                <w:sz w:val="24"/>
                              </w:rPr>
                              <w:t>details</w:t>
                            </w:r>
                            <w:r>
                              <w:rPr>
                                <w:spacing w:val="-11"/>
                                <w:w w:val="115"/>
                                <w:sz w:val="24"/>
                              </w:rPr>
                              <w:t xml:space="preserve"> </w:t>
                            </w:r>
                            <w:r>
                              <w:rPr>
                                <w:spacing w:val="-2"/>
                                <w:w w:val="115"/>
                                <w:sz w:val="24"/>
                              </w:rPr>
                              <w:t>of</w:t>
                            </w:r>
                            <w:r>
                              <w:rPr>
                                <w:spacing w:val="-10"/>
                                <w:w w:val="115"/>
                                <w:sz w:val="24"/>
                              </w:rPr>
                              <w:t xml:space="preserve"> </w:t>
                            </w:r>
                            <w:r>
                              <w:rPr>
                                <w:spacing w:val="-2"/>
                                <w:w w:val="115"/>
                                <w:sz w:val="24"/>
                              </w:rPr>
                              <w:t>this</w:t>
                            </w:r>
                            <w:r>
                              <w:rPr>
                                <w:spacing w:val="-10"/>
                                <w:w w:val="115"/>
                                <w:sz w:val="24"/>
                              </w:rPr>
                              <w:t xml:space="preserve"> </w:t>
                            </w:r>
                            <w:r>
                              <w:rPr>
                                <w:spacing w:val="-2"/>
                                <w:w w:val="115"/>
                                <w:sz w:val="24"/>
                              </w:rPr>
                              <w:t>process</w:t>
                            </w:r>
                            <w:r>
                              <w:rPr>
                                <w:spacing w:val="-11"/>
                                <w:w w:val="115"/>
                                <w:sz w:val="24"/>
                              </w:rPr>
                              <w:t xml:space="preserve"> </w:t>
                            </w:r>
                            <w:r>
                              <w:rPr>
                                <w:spacing w:val="-2"/>
                                <w:w w:val="115"/>
                                <w:sz w:val="24"/>
                              </w:rPr>
                              <w:t>would</w:t>
                            </w:r>
                            <w:r>
                              <w:rPr>
                                <w:spacing w:val="-10"/>
                                <w:w w:val="115"/>
                                <w:sz w:val="24"/>
                              </w:rPr>
                              <w:t xml:space="preserve"> </w:t>
                            </w:r>
                            <w:r>
                              <w:rPr>
                                <w:spacing w:val="-2"/>
                                <w:w w:val="115"/>
                                <w:sz w:val="24"/>
                              </w:rPr>
                              <w:t>need</w:t>
                            </w:r>
                            <w:r>
                              <w:rPr>
                                <w:spacing w:val="-10"/>
                                <w:w w:val="115"/>
                                <w:sz w:val="24"/>
                              </w:rPr>
                              <w:t xml:space="preserve"> </w:t>
                            </w:r>
                            <w:r>
                              <w:rPr>
                                <w:spacing w:val="-2"/>
                                <w:w w:val="115"/>
                                <w:sz w:val="24"/>
                              </w:rPr>
                              <w:t>to</w:t>
                            </w:r>
                            <w:r>
                              <w:rPr>
                                <w:spacing w:val="-10"/>
                                <w:w w:val="115"/>
                                <w:sz w:val="24"/>
                              </w:rPr>
                              <w:t xml:space="preserve"> </w:t>
                            </w:r>
                            <w:r>
                              <w:rPr>
                                <w:spacing w:val="-2"/>
                                <w:w w:val="115"/>
                                <w:sz w:val="24"/>
                              </w:rPr>
                              <w:t>be</w:t>
                            </w:r>
                            <w:r>
                              <w:rPr>
                                <w:spacing w:val="-10"/>
                                <w:w w:val="115"/>
                                <w:sz w:val="24"/>
                              </w:rPr>
                              <w:t xml:space="preserve"> </w:t>
                            </w:r>
                            <w:r>
                              <w:rPr>
                                <w:spacing w:val="-2"/>
                                <w:w w:val="115"/>
                                <w:sz w:val="24"/>
                              </w:rPr>
                              <w:t>provided</w:t>
                            </w:r>
                            <w:r>
                              <w:rPr>
                                <w:spacing w:val="-10"/>
                                <w:w w:val="115"/>
                                <w:sz w:val="24"/>
                              </w:rPr>
                              <w:t xml:space="preserve"> </w:t>
                            </w:r>
                            <w:proofErr w:type="gramStart"/>
                            <w:r>
                              <w:rPr>
                                <w:spacing w:val="-2"/>
                                <w:w w:val="115"/>
                                <w:sz w:val="24"/>
                              </w:rPr>
                              <w:t>in</w:t>
                            </w:r>
                            <w:r>
                              <w:rPr>
                                <w:spacing w:val="-10"/>
                                <w:w w:val="115"/>
                                <w:sz w:val="24"/>
                              </w:rPr>
                              <w:t xml:space="preserve"> </w:t>
                            </w:r>
                            <w:r>
                              <w:rPr>
                                <w:spacing w:val="-2"/>
                                <w:w w:val="115"/>
                                <w:sz w:val="24"/>
                              </w:rPr>
                              <w:t>order</w:t>
                            </w:r>
                            <w:r>
                              <w:rPr>
                                <w:spacing w:val="-10"/>
                                <w:w w:val="115"/>
                                <w:sz w:val="24"/>
                              </w:rPr>
                              <w:t xml:space="preserve"> </w:t>
                            </w:r>
                            <w:r>
                              <w:rPr>
                                <w:spacing w:val="-2"/>
                                <w:w w:val="115"/>
                                <w:sz w:val="24"/>
                              </w:rPr>
                              <w:t>for</w:t>
                            </w:r>
                            <w:proofErr w:type="gramEnd"/>
                            <w:r>
                              <w:rPr>
                                <w:spacing w:val="-10"/>
                                <w:w w:val="115"/>
                                <w:sz w:val="24"/>
                              </w:rPr>
                              <w:t xml:space="preserve"> </w:t>
                            </w:r>
                            <w:r>
                              <w:rPr>
                                <w:spacing w:val="-2"/>
                                <w:w w:val="115"/>
                                <w:sz w:val="24"/>
                              </w:rPr>
                              <w:t xml:space="preserve">the </w:t>
                            </w:r>
                            <w:r>
                              <w:rPr>
                                <w:w w:val="115"/>
                                <w:sz w:val="24"/>
                              </w:rPr>
                              <w:t>council to comment on the proposed approach.</w:t>
                            </w:r>
                          </w:p>
                        </w:txbxContent>
                      </wps:txbx>
                      <wps:bodyPr rot="0" vert="horz" wrap="square" lIns="0" tIns="0" rIns="0" bIns="0" anchor="t" anchorCtr="0" upright="1">
                        <a:noAutofit/>
                      </wps:bodyPr>
                    </wps:wsp>
                  </a:graphicData>
                </a:graphic>
              </wp:inline>
            </w:drawing>
          </mc:Choice>
          <mc:Fallback>
            <w:pict>
              <v:shape w14:anchorId="095FBFE6" id="Text Box 13" o:spid="_x0000_s1041"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f9EAIAAPo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Zr4m4ZM0S6KqiPRBjCJEj6QGR0gL85G0iMJfe/9gIVZ+azJdKjcs8Gno3qbAgr6WnJA2eT&#10;uQuTwvcOddsR8jRWCzc0mEYnzp6qONVLAktUnj5DVPDzc4p6+rLbP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DbBXf9EAIA&#10;APoDAAAOAAAAAAAAAAAAAAAAAC4CAABkcnMvZTJvRG9jLnhtbFBLAQItABQABgAIAAAAIQCgkZF7&#10;2wAAAAQBAAAPAAAAAAAAAAAAAAAAAGoEAABkcnMvZG93bnJldi54bWxQSwUGAAAAAAQABADzAAAA&#10;cgUAAAAA&#10;" filled="f" strokeweight=".16936mm">
                <v:textbox inset="0,0,0,0">
                  <w:txbxContent>
                    <w:p w14:paraId="58037157" w14:textId="77777777" w:rsidR="003D4DD0" w:rsidRDefault="003D4DD0" w:rsidP="003D4DD0">
                      <w:pPr>
                        <w:spacing w:before="2"/>
                        <w:ind w:left="103" w:right="202"/>
                        <w:rPr>
                          <w:sz w:val="24"/>
                        </w:rPr>
                      </w:pPr>
                      <w:r>
                        <w:rPr>
                          <w:spacing w:val="-2"/>
                          <w:w w:val="115"/>
                          <w:sz w:val="24"/>
                        </w:rPr>
                        <w:t>Further</w:t>
                      </w:r>
                      <w:r>
                        <w:rPr>
                          <w:spacing w:val="-10"/>
                          <w:w w:val="115"/>
                          <w:sz w:val="24"/>
                        </w:rPr>
                        <w:t xml:space="preserve"> </w:t>
                      </w:r>
                      <w:r>
                        <w:rPr>
                          <w:spacing w:val="-2"/>
                          <w:w w:val="115"/>
                          <w:sz w:val="24"/>
                        </w:rPr>
                        <w:t>details</w:t>
                      </w:r>
                      <w:r>
                        <w:rPr>
                          <w:spacing w:val="-11"/>
                          <w:w w:val="115"/>
                          <w:sz w:val="24"/>
                        </w:rPr>
                        <w:t xml:space="preserve"> </w:t>
                      </w:r>
                      <w:r>
                        <w:rPr>
                          <w:spacing w:val="-2"/>
                          <w:w w:val="115"/>
                          <w:sz w:val="24"/>
                        </w:rPr>
                        <w:t>of</w:t>
                      </w:r>
                      <w:r>
                        <w:rPr>
                          <w:spacing w:val="-10"/>
                          <w:w w:val="115"/>
                          <w:sz w:val="24"/>
                        </w:rPr>
                        <w:t xml:space="preserve"> </w:t>
                      </w:r>
                      <w:r>
                        <w:rPr>
                          <w:spacing w:val="-2"/>
                          <w:w w:val="115"/>
                          <w:sz w:val="24"/>
                        </w:rPr>
                        <w:t>this</w:t>
                      </w:r>
                      <w:r>
                        <w:rPr>
                          <w:spacing w:val="-10"/>
                          <w:w w:val="115"/>
                          <w:sz w:val="24"/>
                        </w:rPr>
                        <w:t xml:space="preserve"> </w:t>
                      </w:r>
                      <w:r>
                        <w:rPr>
                          <w:spacing w:val="-2"/>
                          <w:w w:val="115"/>
                          <w:sz w:val="24"/>
                        </w:rPr>
                        <w:t>process</w:t>
                      </w:r>
                      <w:r>
                        <w:rPr>
                          <w:spacing w:val="-11"/>
                          <w:w w:val="115"/>
                          <w:sz w:val="24"/>
                        </w:rPr>
                        <w:t xml:space="preserve"> </w:t>
                      </w:r>
                      <w:r>
                        <w:rPr>
                          <w:spacing w:val="-2"/>
                          <w:w w:val="115"/>
                          <w:sz w:val="24"/>
                        </w:rPr>
                        <w:t>would</w:t>
                      </w:r>
                      <w:r>
                        <w:rPr>
                          <w:spacing w:val="-10"/>
                          <w:w w:val="115"/>
                          <w:sz w:val="24"/>
                        </w:rPr>
                        <w:t xml:space="preserve"> </w:t>
                      </w:r>
                      <w:r>
                        <w:rPr>
                          <w:spacing w:val="-2"/>
                          <w:w w:val="115"/>
                          <w:sz w:val="24"/>
                        </w:rPr>
                        <w:t>need</w:t>
                      </w:r>
                      <w:r>
                        <w:rPr>
                          <w:spacing w:val="-10"/>
                          <w:w w:val="115"/>
                          <w:sz w:val="24"/>
                        </w:rPr>
                        <w:t xml:space="preserve"> </w:t>
                      </w:r>
                      <w:r>
                        <w:rPr>
                          <w:spacing w:val="-2"/>
                          <w:w w:val="115"/>
                          <w:sz w:val="24"/>
                        </w:rPr>
                        <w:t>to</w:t>
                      </w:r>
                      <w:r>
                        <w:rPr>
                          <w:spacing w:val="-10"/>
                          <w:w w:val="115"/>
                          <w:sz w:val="24"/>
                        </w:rPr>
                        <w:t xml:space="preserve"> </w:t>
                      </w:r>
                      <w:r>
                        <w:rPr>
                          <w:spacing w:val="-2"/>
                          <w:w w:val="115"/>
                          <w:sz w:val="24"/>
                        </w:rPr>
                        <w:t>be</w:t>
                      </w:r>
                      <w:r>
                        <w:rPr>
                          <w:spacing w:val="-10"/>
                          <w:w w:val="115"/>
                          <w:sz w:val="24"/>
                        </w:rPr>
                        <w:t xml:space="preserve"> </w:t>
                      </w:r>
                      <w:r>
                        <w:rPr>
                          <w:spacing w:val="-2"/>
                          <w:w w:val="115"/>
                          <w:sz w:val="24"/>
                        </w:rPr>
                        <w:t>provided</w:t>
                      </w:r>
                      <w:r>
                        <w:rPr>
                          <w:spacing w:val="-10"/>
                          <w:w w:val="115"/>
                          <w:sz w:val="24"/>
                        </w:rPr>
                        <w:t xml:space="preserve"> </w:t>
                      </w:r>
                      <w:proofErr w:type="gramStart"/>
                      <w:r>
                        <w:rPr>
                          <w:spacing w:val="-2"/>
                          <w:w w:val="115"/>
                          <w:sz w:val="24"/>
                        </w:rPr>
                        <w:t>in</w:t>
                      </w:r>
                      <w:r>
                        <w:rPr>
                          <w:spacing w:val="-10"/>
                          <w:w w:val="115"/>
                          <w:sz w:val="24"/>
                        </w:rPr>
                        <w:t xml:space="preserve"> </w:t>
                      </w:r>
                      <w:r>
                        <w:rPr>
                          <w:spacing w:val="-2"/>
                          <w:w w:val="115"/>
                          <w:sz w:val="24"/>
                        </w:rPr>
                        <w:t>order</w:t>
                      </w:r>
                      <w:r>
                        <w:rPr>
                          <w:spacing w:val="-10"/>
                          <w:w w:val="115"/>
                          <w:sz w:val="24"/>
                        </w:rPr>
                        <w:t xml:space="preserve"> </w:t>
                      </w:r>
                      <w:r>
                        <w:rPr>
                          <w:spacing w:val="-2"/>
                          <w:w w:val="115"/>
                          <w:sz w:val="24"/>
                        </w:rPr>
                        <w:t>for</w:t>
                      </w:r>
                      <w:proofErr w:type="gramEnd"/>
                      <w:r>
                        <w:rPr>
                          <w:spacing w:val="-10"/>
                          <w:w w:val="115"/>
                          <w:sz w:val="24"/>
                        </w:rPr>
                        <w:t xml:space="preserve"> </w:t>
                      </w:r>
                      <w:r>
                        <w:rPr>
                          <w:spacing w:val="-2"/>
                          <w:w w:val="115"/>
                          <w:sz w:val="24"/>
                        </w:rPr>
                        <w:t xml:space="preserve">the </w:t>
                      </w:r>
                      <w:r>
                        <w:rPr>
                          <w:w w:val="115"/>
                          <w:sz w:val="24"/>
                        </w:rPr>
                        <w:t>council to comment on the proposed approach.</w:t>
                      </w:r>
                    </w:p>
                  </w:txbxContent>
                </v:textbox>
                <w10:anchorlock/>
              </v:shape>
            </w:pict>
          </mc:Fallback>
        </mc:AlternateContent>
      </w:r>
    </w:p>
    <w:p w14:paraId="6CCF49A5" w14:textId="77777777" w:rsidR="003D4DD0" w:rsidRDefault="003D4DD0" w:rsidP="003D4DD0">
      <w:pPr>
        <w:spacing w:before="9"/>
        <w:rPr>
          <w:b/>
          <w:sz w:val="12"/>
        </w:rPr>
      </w:pPr>
    </w:p>
    <w:p w14:paraId="674927FE" w14:textId="77777777" w:rsidR="003D4DD0" w:rsidRDefault="003D4DD0" w:rsidP="003D4DD0">
      <w:pPr>
        <w:pStyle w:val="BodyText"/>
        <w:spacing w:before="105" w:line="235" w:lineRule="auto"/>
        <w:ind w:right="552"/>
      </w:pPr>
      <w:r>
        <w:rPr>
          <w:w w:val="115"/>
        </w:rPr>
        <w:t>Q17.</w:t>
      </w:r>
      <w:r>
        <w:rPr>
          <w:spacing w:val="80"/>
          <w:w w:val="115"/>
        </w:rPr>
        <w:t xml:space="preserve"> </w:t>
      </w:r>
      <w:r>
        <w:rPr>
          <w:w w:val="115"/>
        </w:rPr>
        <w:t>Are there any other ways you think the OPTS may be monitored?</w:t>
      </w:r>
      <w:r>
        <w:rPr>
          <w:spacing w:val="40"/>
          <w:w w:val="115"/>
        </w:rPr>
        <w:t xml:space="preserve"> </w:t>
      </w:r>
      <w:r>
        <w:rPr>
          <w:w w:val="115"/>
        </w:rPr>
        <w:t>If so, in what way?</w:t>
      </w:r>
    </w:p>
    <w:p w14:paraId="7C901F26" w14:textId="069FA0BC" w:rsidR="003D4DD0" w:rsidRDefault="003D4DD0" w:rsidP="003D4DD0">
      <w:pPr>
        <w:ind w:left="100"/>
        <w:rPr>
          <w:sz w:val="20"/>
        </w:rPr>
      </w:pPr>
      <w:r>
        <w:rPr>
          <w:noProof/>
        </w:rPr>
        <mc:AlternateContent>
          <mc:Choice Requires="wps">
            <w:drawing>
              <wp:inline distT="0" distB="0" distL="0" distR="0" wp14:anchorId="3951918E" wp14:editId="3EACCF75">
                <wp:extent cx="5727065" cy="561340"/>
                <wp:effectExtent l="9525" t="9525" r="6985" b="101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E23C63" w14:textId="77777777" w:rsidR="003D4DD0" w:rsidRDefault="003D4DD0" w:rsidP="003D4DD0">
                            <w:pPr>
                              <w:spacing w:before="2"/>
                              <w:ind w:left="103"/>
                              <w:rPr>
                                <w:sz w:val="24"/>
                              </w:rPr>
                            </w:pPr>
                            <w:r>
                              <w:rPr>
                                <w:w w:val="110"/>
                                <w:sz w:val="24"/>
                              </w:rPr>
                              <w:t>The</w:t>
                            </w:r>
                            <w:r>
                              <w:rPr>
                                <w:spacing w:val="6"/>
                                <w:w w:val="110"/>
                                <w:sz w:val="24"/>
                              </w:rPr>
                              <w:t xml:space="preserve"> </w:t>
                            </w:r>
                            <w:r>
                              <w:rPr>
                                <w:w w:val="110"/>
                                <w:sz w:val="24"/>
                              </w:rPr>
                              <w:t>council</w:t>
                            </w:r>
                            <w:r>
                              <w:rPr>
                                <w:spacing w:val="6"/>
                                <w:w w:val="110"/>
                                <w:sz w:val="24"/>
                              </w:rPr>
                              <w:t xml:space="preserve"> </w:t>
                            </w:r>
                            <w:r>
                              <w:rPr>
                                <w:w w:val="110"/>
                                <w:sz w:val="24"/>
                              </w:rPr>
                              <w:t>does</w:t>
                            </w:r>
                            <w:r>
                              <w:rPr>
                                <w:spacing w:val="6"/>
                                <w:w w:val="110"/>
                                <w:sz w:val="24"/>
                              </w:rPr>
                              <w:t xml:space="preserve"> </w:t>
                            </w:r>
                            <w:r>
                              <w:rPr>
                                <w:w w:val="110"/>
                                <w:sz w:val="24"/>
                              </w:rPr>
                              <w:t>not</w:t>
                            </w:r>
                            <w:r>
                              <w:rPr>
                                <w:spacing w:val="7"/>
                                <w:w w:val="110"/>
                                <w:sz w:val="24"/>
                              </w:rPr>
                              <w:t xml:space="preserve"> </w:t>
                            </w:r>
                            <w:r>
                              <w:rPr>
                                <w:w w:val="110"/>
                                <w:sz w:val="24"/>
                              </w:rPr>
                              <w:t>have</w:t>
                            </w:r>
                            <w:r>
                              <w:rPr>
                                <w:spacing w:val="7"/>
                                <w:w w:val="110"/>
                                <w:sz w:val="24"/>
                              </w:rPr>
                              <w:t xml:space="preserve"> </w:t>
                            </w:r>
                            <w:r>
                              <w:rPr>
                                <w:w w:val="110"/>
                                <w:sz w:val="24"/>
                              </w:rPr>
                              <w:t>any</w:t>
                            </w:r>
                            <w:r>
                              <w:rPr>
                                <w:spacing w:val="6"/>
                                <w:w w:val="110"/>
                                <w:sz w:val="24"/>
                              </w:rPr>
                              <w:t xml:space="preserve"> </w:t>
                            </w:r>
                            <w:r>
                              <w:rPr>
                                <w:w w:val="110"/>
                                <w:sz w:val="24"/>
                              </w:rPr>
                              <w:t>other</w:t>
                            </w:r>
                            <w:r>
                              <w:rPr>
                                <w:spacing w:val="10"/>
                                <w:w w:val="110"/>
                                <w:sz w:val="24"/>
                              </w:rPr>
                              <w:t xml:space="preserve"> </w:t>
                            </w:r>
                            <w:r>
                              <w:rPr>
                                <w:w w:val="110"/>
                                <w:sz w:val="24"/>
                              </w:rPr>
                              <w:t>suggestions</w:t>
                            </w:r>
                            <w:r>
                              <w:rPr>
                                <w:spacing w:val="5"/>
                                <w:w w:val="110"/>
                                <w:sz w:val="24"/>
                              </w:rPr>
                              <w:t xml:space="preserve"> </w:t>
                            </w:r>
                            <w:r>
                              <w:rPr>
                                <w:w w:val="110"/>
                                <w:sz w:val="24"/>
                              </w:rPr>
                              <w:t>at</w:t>
                            </w:r>
                            <w:r>
                              <w:rPr>
                                <w:spacing w:val="8"/>
                                <w:w w:val="110"/>
                                <w:sz w:val="24"/>
                              </w:rPr>
                              <w:t xml:space="preserve"> </w:t>
                            </w:r>
                            <w:r>
                              <w:rPr>
                                <w:w w:val="110"/>
                                <w:sz w:val="24"/>
                              </w:rPr>
                              <w:t>this</w:t>
                            </w:r>
                            <w:r>
                              <w:rPr>
                                <w:spacing w:val="8"/>
                                <w:w w:val="110"/>
                                <w:sz w:val="24"/>
                              </w:rPr>
                              <w:t xml:space="preserve"> </w:t>
                            </w:r>
                            <w:r>
                              <w:rPr>
                                <w:spacing w:val="-2"/>
                                <w:w w:val="110"/>
                                <w:sz w:val="24"/>
                              </w:rPr>
                              <w:t>stage.</w:t>
                            </w:r>
                          </w:p>
                        </w:txbxContent>
                      </wps:txbx>
                      <wps:bodyPr rot="0" vert="horz" wrap="square" lIns="0" tIns="0" rIns="0" bIns="0" anchor="t" anchorCtr="0" upright="1">
                        <a:noAutofit/>
                      </wps:bodyPr>
                    </wps:wsp>
                  </a:graphicData>
                </a:graphic>
              </wp:inline>
            </w:drawing>
          </mc:Choice>
          <mc:Fallback>
            <w:pict>
              <v:shape w14:anchorId="3951918E" id="Text Box 12" o:spid="_x0000_s1042"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gDEAIAAPo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Zr4m4VM0S6KqiPRBjCJEj6QGR0gL85G0iMJfe/9gIVZ+azJdKjcs8Gno3qbAgr6WnJA2eT&#10;uQuTwvcOddsR8jRWCzc0mEYnzp6qONVLAktUnj5DVPDzc4p6+rLbP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AOEogDEAIA&#10;APoDAAAOAAAAAAAAAAAAAAAAAC4CAABkcnMvZTJvRG9jLnhtbFBLAQItABQABgAIAAAAIQCgkZF7&#10;2wAAAAQBAAAPAAAAAAAAAAAAAAAAAGoEAABkcnMvZG93bnJldi54bWxQSwUGAAAAAAQABADzAAAA&#10;cgUAAAAA&#10;" filled="f" strokeweight=".16936mm">
                <v:textbox inset="0,0,0,0">
                  <w:txbxContent>
                    <w:p w14:paraId="3EE23C63" w14:textId="77777777" w:rsidR="003D4DD0" w:rsidRDefault="003D4DD0" w:rsidP="003D4DD0">
                      <w:pPr>
                        <w:spacing w:before="2"/>
                        <w:ind w:left="103"/>
                        <w:rPr>
                          <w:sz w:val="24"/>
                        </w:rPr>
                      </w:pPr>
                      <w:r>
                        <w:rPr>
                          <w:w w:val="110"/>
                          <w:sz w:val="24"/>
                        </w:rPr>
                        <w:t>The</w:t>
                      </w:r>
                      <w:r>
                        <w:rPr>
                          <w:spacing w:val="6"/>
                          <w:w w:val="110"/>
                          <w:sz w:val="24"/>
                        </w:rPr>
                        <w:t xml:space="preserve"> </w:t>
                      </w:r>
                      <w:r>
                        <w:rPr>
                          <w:w w:val="110"/>
                          <w:sz w:val="24"/>
                        </w:rPr>
                        <w:t>council</w:t>
                      </w:r>
                      <w:r>
                        <w:rPr>
                          <w:spacing w:val="6"/>
                          <w:w w:val="110"/>
                          <w:sz w:val="24"/>
                        </w:rPr>
                        <w:t xml:space="preserve"> </w:t>
                      </w:r>
                      <w:r>
                        <w:rPr>
                          <w:w w:val="110"/>
                          <w:sz w:val="24"/>
                        </w:rPr>
                        <w:t>does</w:t>
                      </w:r>
                      <w:r>
                        <w:rPr>
                          <w:spacing w:val="6"/>
                          <w:w w:val="110"/>
                          <w:sz w:val="24"/>
                        </w:rPr>
                        <w:t xml:space="preserve"> </w:t>
                      </w:r>
                      <w:r>
                        <w:rPr>
                          <w:w w:val="110"/>
                          <w:sz w:val="24"/>
                        </w:rPr>
                        <w:t>not</w:t>
                      </w:r>
                      <w:r>
                        <w:rPr>
                          <w:spacing w:val="7"/>
                          <w:w w:val="110"/>
                          <w:sz w:val="24"/>
                        </w:rPr>
                        <w:t xml:space="preserve"> </w:t>
                      </w:r>
                      <w:r>
                        <w:rPr>
                          <w:w w:val="110"/>
                          <w:sz w:val="24"/>
                        </w:rPr>
                        <w:t>have</w:t>
                      </w:r>
                      <w:r>
                        <w:rPr>
                          <w:spacing w:val="7"/>
                          <w:w w:val="110"/>
                          <w:sz w:val="24"/>
                        </w:rPr>
                        <w:t xml:space="preserve"> </w:t>
                      </w:r>
                      <w:r>
                        <w:rPr>
                          <w:w w:val="110"/>
                          <w:sz w:val="24"/>
                        </w:rPr>
                        <w:t>any</w:t>
                      </w:r>
                      <w:r>
                        <w:rPr>
                          <w:spacing w:val="6"/>
                          <w:w w:val="110"/>
                          <w:sz w:val="24"/>
                        </w:rPr>
                        <w:t xml:space="preserve"> </w:t>
                      </w:r>
                      <w:r>
                        <w:rPr>
                          <w:w w:val="110"/>
                          <w:sz w:val="24"/>
                        </w:rPr>
                        <w:t>other</w:t>
                      </w:r>
                      <w:r>
                        <w:rPr>
                          <w:spacing w:val="10"/>
                          <w:w w:val="110"/>
                          <w:sz w:val="24"/>
                        </w:rPr>
                        <w:t xml:space="preserve"> </w:t>
                      </w:r>
                      <w:r>
                        <w:rPr>
                          <w:w w:val="110"/>
                          <w:sz w:val="24"/>
                        </w:rPr>
                        <w:t>suggestions</w:t>
                      </w:r>
                      <w:r>
                        <w:rPr>
                          <w:spacing w:val="5"/>
                          <w:w w:val="110"/>
                          <w:sz w:val="24"/>
                        </w:rPr>
                        <w:t xml:space="preserve"> </w:t>
                      </w:r>
                      <w:r>
                        <w:rPr>
                          <w:w w:val="110"/>
                          <w:sz w:val="24"/>
                        </w:rPr>
                        <w:t>at</w:t>
                      </w:r>
                      <w:r>
                        <w:rPr>
                          <w:spacing w:val="8"/>
                          <w:w w:val="110"/>
                          <w:sz w:val="24"/>
                        </w:rPr>
                        <w:t xml:space="preserve"> </w:t>
                      </w:r>
                      <w:r>
                        <w:rPr>
                          <w:w w:val="110"/>
                          <w:sz w:val="24"/>
                        </w:rPr>
                        <w:t>this</w:t>
                      </w:r>
                      <w:r>
                        <w:rPr>
                          <w:spacing w:val="8"/>
                          <w:w w:val="110"/>
                          <w:sz w:val="24"/>
                        </w:rPr>
                        <w:t xml:space="preserve"> </w:t>
                      </w:r>
                      <w:r>
                        <w:rPr>
                          <w:spacing w:val="-2"/>
                          <w:w w:val="110"/>
                          <w:sz w:val="24"/>
                        </w:rPr>
                        <w:t>stage.</w:t>
                      </w:r>
                    </w:p>
                  </w:txbxContent>
                </v:textbox>
                <w10:anchorlock/>
              </v:shape>
            </w:pict>
          </mc:Fallback>
        </mc:AlternateContent>
      </w:r>
    </w:p>
    <w:p w14:paraId="4007F9E1" w14:textId="77777777" w:rsidR="003D4DD0" w:rsidRDefault="003D4DD0" w:rsidP="003D4DD0">
      <w:pPr>
        <w:spacing w:before="10"/>
        <w:rPr>
          <w:b/>
          <w:sz w:val="12"/>
        </w:rPr>
      </w:pPr>
    </w:p>
    <w:p w14:paraId="0D09F6FF" w14:textId="77777777" w:rsidR="003D4DD0" w:rsidRDefault="003D4DD0" w:rsidP="003D4DD0">
      <w:pPr>
        <w:pStyle w:val="BodyText"/>
        <w:spacing w:before="102" w:line="271" w:lineRule="auto"/>
        <w:ind w:right="791"/>
      </w:pPr>
      <w:r>
        <w:rPr>
          <w:w w:val="115"/>
        </w:rPr>
        <w:t>Q18.</w:t>
      </w:r>
      <w:r>
        <w:rPr>
          <w:spacing w:val="40"/>
          <w:w w:val="115"/>
        </w:rPr>
        <w:t xml:space="preserve"> </w:t>
      </w:r>
      <w:r>
        <w:rPr>
          <w:w w:val="115"/>
        </w:rPr>
        <w:t>Do you agree that penalties for non-delivery of aspirations are unnecessary, as above, and that local accountability should be sufficient to ensure delivery of agreed aspirations?</w:t>
      </w:r>
    </w:p>
    <w:p w14:paraId="52554856" w14:textId="4B0338E4" w:rsidR="003D4DD0" w:rsidRDefault="003D4DD0" w:rsidP="003D4DD0">
      <w:pPr>
        <w:ind w:left="100"/>
        <w:rPr>
          <w:sz w:val="20"/>
        </w:rPr>
      </w:pPr>
      <w:r>
        <w:rPr>
          <w:noProof/>
        </w:rPr>
        <mc:AlternateContent>
          <mc:Choice Requires="wps">
            <w:drawing>
              <wp:inline distT="0" distB="0" distL="0" distR="0" wp14:anchorId="0949B481" wp14:editId="477412D4">
                <wp:extent cx="5727065" cy="561340"/>
                <wp:effectExtent l="9525" t="9525" r="6985" b="1016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32584" w14:textId="77777777" w:rsidR="003D4DD0" w:rsidRDefault="003D4DD0" w:rsidP="003D4DD0">
                            <w:pPr>
                              <w:spacing w:before="2"/>
                              <w:ind w:left="103" w:right="202"/>
                              <w:rPr>
                                <w:sz w:val="24"/>
                              </w:rPr>
                            </w:pPr>
                            <w:r>
                              <w:rPr>
                                <w:w w:val="110"/>
                                <w:sz w:val="24"/>
                              </w:rPr>
                              <w:t xml:space="preserve">Further details of this process would need to be provided </w:t>
                            </w:r>
                            <w:proofErr w:type="gramStart"/>
                            <w:r>
                              <w:rPr>
                                <w:w w:val="110"/>
                                <w:sz w:val="24"/>
                              </w:rPr>
                              <w:t>in order for</w:t>
                            </w:r>
                            <w:proofErr w:type="gramEnd"/>
                            <w:r>
                              <w:rPr>
                                <w:w w:val="110"/>
                                <w:sz w:val="24"/>
                              </w:rPr>
                              <w:t xml:space="preserve"> the council to comment on the proposed approach.</w:t>
                            </w:r>
                          </w:p>
                        </w:txbxContent>
                      </wps:txbx>
                      <wps:bodyPr rot="0" vert="horz" wrap="square" lIns="0" tIns="0" rIns="0" bIns="0" anchor="t" anchorCtr="0" upright="1">
                        <a:noAutofit/>
                      </wps:bodyPr>
                    </wps:wsp>
                  </a:graphicData>
                </a:graphic>
              </wp:inline>
            </w:drawing>
          </mc:Choice>
          <mc:Fallback>
            <w:pict>
              <v:shape w14:anchorId="0949B481" id="Text Box 11" o:spid="_x0000_s1043"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JWEAIAAPo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Zr4m4dM0S6KqiPRBjCJEj6QGR0gL85G0iMJfe/9gIVZ+azJdKjcs8Gno3qbAgr6WnJA2eT&#10;uQuTwvcOddsR8jRWCzc0mEYnzp6qONVLAktUnj5DVPDzc4p6+rLbP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C94CJWEAIA&#10;APoDAAAOAAAAAAAAAAAAAAAAAC4CAABkcnMvZTJvRG9jLnhtbFBLAQItABQABgAIAAAAIQCgkZF7&#10;2wAAAAQBAAAPAAAAAAAAAAAAAAAAAGoEAABkcnMvZG93bnJldi54bWxQSwUGAAAAAAQABADzAAAA&#10;cgUAAAAA&#10;" filled="f" strokeweight=".16936mm">
                <v:textbox inset="0,0,0,0">
                  <w:txbxContent>
                    <w:p w14:paraId="3C632584" w14:textId="77777777" w:rsidR="003D4DD0" w:rsidRDefault="003D4DD0" w:rsidP="003D4DD0">
                      <w:pPr>
                        <w:spacing w:before="2"/>
                        <w:ind w:left="103" w:right="202"/>
                        <w:rPr>
                          <w:sz w:val="24"/>
                        </w:rPr>
                      </w:pPr>
                      <w:r>
                        <w:rPr>
                          <w:w w:val="110"/>
                          <w:sz w:val="24"/>
                        </w:rPr>
                        <w:t xml:space="preserve">Further details of this process would need to be provided </w:t>
                      </w:r>
                      <w:proofErr w:type="gramStart"/>
                      <w:r>
                        <w:rPr>
                          <w:w w:val="110"/>
                          <w:sz w:val="24"/>
                        </w:rPr>
                        <w:t>in order for</w:t>
                      </w:r>
                      <w:proofErr w:type="gramEnd"/>
                      <w:r>
                        <w:rPr>
                          <w:w w:val="110"/>
                          <w:sz w:val="24"/>
                        </w:rPr>
                        <w:t xml:space="preserve"> the council to comment on the proposed approach.</w:t>
                      </w:r>
                    </w:p>
                  </w:txbxContent>
                </v:textbox>
                <w10:anchorlock/>
              </v:shape>
            </w:pict>
          </mc:Fallback>
        </mc:AlternateContent>
      </w:r>
    </w:p>
    <w:p w14:paraId="2CC4F1D2" w14:textId="77777777" w:rsidR="003D4DD0" w:rsidRDefault="003D4DD0" w:rsidP="003D4DD0">
      <w:pPr>
        <w:widowControl/>
        <w:autoSpaceDE/>
        <w:autoSpaceDN/>
        <w:rPr>
          <w:sz w:val="20"/>
        </w:rPr>
        <w:sectPr w:rsidR="003D4DD0">
          <w:pgSz w:w="11910" w:h="16840"/>
          <w:pgMar w:top="1660" w:right="1000" w:bottom="280" w:left="1340" w:header="768" w:footer="0" w:gutter="0"/>
          <w:cols w:space="720"/>
        </w:sectPr>
      </w:pPr>
    </w:p>
    <w:p w14:paraId="1A7DD251" w14:textId="77777777" w:rsidR="003D4DD0" w:rsidRDefault="003D4DD0" w:rsidP="003D4DD0">
      <w:pPr>
        <w:pStyle w:val="BodyText"/>
        <w:spacing w:before="26"/>
        <w:ind w:right="552"/>
      </w:pPr>
      <w:r>
        <w:rPr>
          <w:w w:val="115"/>
        </w:rPr>
        <w:lastRenderedPageBreak/>
        <w:t>Q19.</w:t>
      </w:r>
      <w:r>
        <w:rPr>
          <w:spacing w:val="40"/>
          <w:w w:val="115"/>
        </w:rPr>
        <w:t xml:space="preserve"> </w:t>
      </w:r>
      <w:r>
        <w:rPr>
          <w:w w:val="115"/>
        </w:rPr>
        <w:t>Which of the further measures above do you think should be applied to the OPTS?</w:t>
      </w:r>
    </w:p>
    <w:p w14:paraId="67FA3CC6" w14:textId="6DD3F026" w:rsidR="003D4DD0" w:rsidRDefault="003D4DD0" w:rsidP="003D4DD0">
      <w:pPr>
        <w:ind w:left="100"/>
        <w:rPr>
          <w:sz w:val="20"/>
        </w:rPr>
      </w:pPr>
      <w:r>
        <w:rPr>
          <w:noProof/>
        </w:rPr>
        <mc:AlternateContent>
          <mc:Choice Requires="wps">
            <w:drawing>
              <wp:inline distT="0" distB="0" distL="0" distR="0" wp14:anchorId="6B9E6A04" wp14:editId="30093F73">
                <wp:extent cx="5727065" cy="746760"/>
                <wp:effectExtent l="9525" t="9525" r="6985" b="57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9C8F62" w14:textId="77777777" w:rsidR="003D4DD0" w:rsidRDefault="003D4DD0" w:rsidP="003D4DD0">
                            <w:pPr>
                              <w:spacing w:before="4" w:line="235" w:lineRule="auto"/>
                              <w:ind w:left="103" w:right="202"/>
                              <w:rPr>
                                <w:sz w:val="24"/>
                              </w:rPr>
                            </w:pPr>
                            <w:r>
                              <w:rPr>
                                <w:w w:val="110"/>
                                <w:sz w:val="24"/>
                              </w:rPr>
                              <w:t xml:space="preserve">The council would suggest that there should perhaps be a financial limit of the value of property or properties taken from a single source and care should be applied in acceptance of land/property for Companies within the </w:t>
                            </w:r>
                            <w:proofErr w:type="gramStart"/>
                            <w:r>
                              <w:rPr>
                                <w:w w:val="110"/>
                                <w:sz w:val="24"/>
                              </w:rPr>
                              <w:t>6 year</w:t>
                            </w:r>
                            <w:proofErr w:type="gramEnd"/>
                            <w:r>
                              <w:rPr>
                                <w:w w:val="110"/>
                                <w:sz w:val="24"/>
                              </w:rPr>
                              <w:t xml:space="preserve"> restoration period.</w:t>
                            </w:r>
                          </w:p>
                        </w:txbxContent>
                      </wps:txbx>
                      <wps:bodyPr rot="0" vert="horz" wrap="square" lIns="0" tIns="0" rIns="0" bIns="0" anchor="t" anchorCtr="0" upright="1">
                        <a:noAutofit/>
                      </wps:bodyPr>
                    </wps:wsp>
                  </a:graphicData>
                </a:graphic>
              </wp:inline>
            </w:drawing>
          </mc:Choice>
          <mc:Fallback>
            <w:pict>
              <v:shape w14:anchorId="6B9E6A04" id="Text Box 10" o:spid="_x0000_s1044" type="#_x0000_t202" style="width:45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" filled="f" strokeweight=".16936mm">
                <v:textbox inset="0,0,0,0">
                  <w:txbxContent>
                    <w:p w14:paraId="019C8F62" w14:textId="77777777" w:rsidR="003D4DD0" w:rsidRDefault="003D4DD0" w:rsidP="003D4DD0">
                      <w:pPr>
                        <w:spacing w:before="4" w:line="235" w:lineRule="auto"/>
                        <w:ind w:left="103" w:right="202"/>
                        <w:rPr>
                          <w:sz w:val="24"/>
                        </w:rPr>
                      </w:pPr>
                      <w:r>
                        <w:rPr>
                          <w:w w:val="110"/>
                          <w:sz w:val="24"/>
                        </w:rPr>
                        <w:t xml:space="preserve">The council would suggest that there should perhaps be a financial limit of the value of property or properties taken from a single source and care should be applied in acceptance of land/property for Companies within the </w:t>
                      </w:r>
                      <w:proofErr w:type="gramStart"/>
                      <w:r>
                        <w:rPr>
                          <w:w w:val="110"/>
                          <w:sz w:val="24"/>
                        </w:rPr>
                        <w:t>6 year</w:t>
                      </w:r>
                      <w:proofErr w:type="gramEnd"/>
                      <w:r>
                        <w:rPr>
                          <w:w w:val="110"/>
                          <w:sz w:val="24"/>
                        </w:rPr>
                        <w:t xml:space="preserve"> restoration period.</w:t>
                      </w:r>
                    </w:p>
                  </w:txbxContent>
                </v:textbox>
                <w10:anchorlock/>
              </v:shape>
            </w:pict>
          </mc:Fallback>
        </mc:AlternateContent>
      </w:r>
    </w:p>
    <w:p w14:paraId="05FA5F7C" w14:textId="77777777" w:rsidR="003D4DD0" w:rsidRDefault="003D4DD0" w:rsidP="003D4DD0">
      <w:pPr>
        <w:spacing w:before="11"/>
        <w:rPr>
          <w:b/>
          <w:sz w:val="11"/>
        </w:rPr>
      </w:pPr>
    </w:p>
    <w:p w14:paraId="712DCC92" w14:textId="77777777" w:rsidR="003D4DD0" w:rsidRDefault="003D4DD0" w:rsidP="003D4DD0">
      <w:pPr>
        <w:pStyle w:val="BodyText"/>
        <w:spacing w:before="105" w:line="235" w:lineRule="auto"/>
        <w:ind w:right="791"/>
      </w:pPr>
      <w:r>
        <w:rPr>
          <w:w w:val="115"/>
        </w:rPr>
        <w:t>Q20.</w:t>
      </w:r>
      <w:r>
        <w:rPr>
          <w:spacing w:val="40"/>
          <w:w w:val="115"/>
        </w:rPr>
        <w:t xml:space="preserve"> </w:t>
      </w:r>
      <w:r>
        <w:rPr>
          <w:w w:val="115"/>
        </w:rPr>
        <w:t>Do you think properties within the 6-year restoration window should be excluded from OPTS or do you agree that a criteria-based policy approach, as described above, is the best way of addressing this?</w:t>
      </w:r>
    </w:p>
    <w:p w14:paraId="050DE38B" w14:textId="58334C2A" w:rsidR="003D4DD0" w:rsidRDefault="003D4DD0" w:rsidP="003D4DD0">
      <w:pPr>
        <w:ind w:left="100"/>
        <w:rPr>
          <w:sz w:val="20"/>
        </w:rPr>
      </w:pPr>
      <w:r>
        <w:rPr>
          <w:noProof/>
        </w:rPr>
        <mc:AlternateContent>
          <mc:Choice Requires="wps">
            <w:drawing>
              <wp:inline distT="0" distB="0" distL="0" distR="0" wp14:anchorId="3755FB4A" wp14:editId="3D253A1D">
                <wp:extent cx="5727065" cy="561340"/>
                <wp:effectExtent l="9525" t="9525" r="6985" b="101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F62EA" w14:textId="77777777" w:rsidR="003D4DD0" w:rsidRDefault="003D4DD0" w:rsidP="003D4DD0">
                            <w:pPr>
                              <w:spacing w:before="4" w:line="235" w:lineRule="auto"/>
                              <w:ind w:left="103" w:right="202"/>
                              <w:rPr>
                                <w:sz w:val="24"/>
                              </w:rPr>
                            </w:pPr>
                            <w:r>
                              <w:rPr>
                                <w:w w:val="110"/>
                                <w:sz w:val="24"/>
                              </w:rPr>
                              <w:t>The council would agree that that the criteria-based policy approach is the best way of addressing the 6-year restoration window.</w:t>
                            </w:r>
                          </w:p>
                        </w:txbxContent>
                      </wps:txbx>
                      <wps:bodyPr rot="0" vert="horz" wrap="square" lIns="0" tIns="0" rIns="0" bIns="0" anchor="t" anchorCtr="0" upright="1">
                        <a:noAutofit/>
                      </wps:bodyPr>
                    </wps:wsp>
                  </a:graphicData>
                </a:graphic>
              </wp:inline>
            </w:drawing>
          </mc:Choice>
          <mc:Fallback>
            <w:pict>
              <v:shape w14:anchorId="3755FB4A" id="Text Box 9" o:spid="_x0000_s1045"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mwEAIAAPoDAAAOAAAAZHJzL2Uyb0RvYy54bWysU9tu2zAMfR+wfxD0vtjJlqQ14hRdug4D&#10;ugvQ7QNkWbaFyaJGKbGzry8lJ2mxvQ3Tg0CJ1CF5eLS5GXvDDgq9Blvy+SznTFkJtbZtyX98v39z&#10;x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m+5mr99l6aSieL82qEPHxX0LBolRxpqQheHBx9iNaI4h8RkFu61MWmwxrKh&#10;5Kv8ej31BUbX0RnDPLbVziA7iCiNtFJr5HkZ1utAAjW6L/nVJUgUkY0Ptk5ZgtBmsqkSY0/0REYm&#10;bsJYjUzXxN11zBDpqqA+EmEIkyDpA5HRAf7mbCAxltz/2gtUnJlPlkiPyj0beDaqsyGspKclD5xN&#10;5i5MCt871G1HyNNYLdzSYBqdOHuu4lQvCSxRefoMUcEvzynq+ctun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ANVmmwEAIA&#10;APoDAAAOAAAAAAAAAAAAAAAAAC4CAABkcnMvZTJvRG9jLnhtbFBLAQItABQABgAIAAAAIQCgkZF7&#10;2wAAAAQBAAAPAAAAAAAAAAAAAAAAAGoEAABkcnMvZG93bnJldi54bWxQSwUGAAAAAAQABADzAAAA&#10;cgUAAAAA&#10;" filled="f" strokeweight=".16936mm">
                <v:textbox inset="0,0,0,0">
                  <w:txbxContent>
                    <w:p w14:paraId="103F62EA" w14:textId="77777777" w:rsidR="003D4DD0" w:rsidRDefault="003D4DD0" w:rsidP="003D4DD0">
                      <w:pPr>
                        <w:spacing w:before="4" w:line="235" w:lineRule="auto"/>
                        <w:ind w:left="103" w:right="202"/>
                        <w:rPr>
                          <w:sz w:val="24"/>
                        </w:rPr>
                      </w:pPr>
                      <w:r>
                        <w:rPr>
                          <w:w w:val="110"/>
                          <w:sz w:val="24"/>
                        </w:rPr>
                        <w:t>The council would agree that that the criteria-based policy approach is the best way of addressing the 6-year restoration window.</w:t>
                      </w:r>
                    </w:p>
                  </w:txbxContent>
                </v:textbox>
                <w10:anchorlock/>
              </v:shape>
            </w:pict>
          </mc:Fallback>
        </mc:AlternateContent>
      </w:r>
    </w:p>
    <w:p w14:paraId="00DF118F" w14:textId="77777777" w:rsidR="003D4DD0" w:rsidRDefault="003D4DD0" w:rsidP="003D4DD0">
      <w:pPr>
        <w:pStyle w:val="BodyText"/>
        <w:spacing w:before="118" w:line="235" w:lineRule="auto"/>
        <w:ind w:right="791"/>
      </w:pPr>
      <w:r>
        <w:rPr>
          <w:w w:val="115"/>
        </w:rPr>
        <w:t>Q21.</w:t>
      </w:r>
      <w:r>
        <w:rPr>
          <w:spacing w:val="40"/>
          <w:w w:val="115"/>
        </w:rPr>
        <w:t xml:space="preserve"> </w:t>
      </w:r>
      <w:r>
        <w:rPr>
          <w:w w:val="115"/>
        </w:rPr>
        <w:t>Are there any other measures you think should be taken to safeguard those involved in the OPTS process?</w:t>
      </w:r>
    </w:p>
    <w:p w14:paraId="08B1480F" w14:textId="47C9F89E" w:rsidR="003D4DD0" w:rsidRDefault="003D4DD0" w:rsidP="003D4DD0">
      <w:pPr>
        <w:ind w:left="100"/>
        <w:rPr>
          <w:sz w:val="20"/>
        </w:rPr>
      </w:pPr>
      <w:r>
        <w:rPr>
          <w:noProof/>
        </w:rPr>
        <mc:AlternateContent>
          <mc:Choice Requires="wps">
            <w:drawing>
              <wp:inline distT="0" distB="0" distL="0" distR="0" wp14:anchorId="789605A5" wp14:editId="46BC7B10">
                <wp:extent cx="5727065" cy="561340"/>
                <wp:effectExtent l="9525" t="9525" r="6985" b="1016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6A38CE" w14:textId="77777777" w:rsidR="003D4DD0" w:rsidRDefault="003D4DD0" w:rsidP="003D4DD0">
                            <w:pPr>
                              <w:spacing w:before="2"/>
                              <w:ind w:left="103"/>
                              <w:rPr>
                                <w:sz w:val="24"/>
                              </w:rPr>
                            </w:pPr>
                            <w:r>
                              <w:rPr>
                                <w:w w:val="110"/>
                                <w:sz w:val="24"/>
                              </w:rPr>
                              <w:t>The</w:t>
                            </w:r>
                            <w:r>
                              <w:rPr>
                                <w:spacing w:val="6"/>
                                <w:w w:val="110"/>
                                <w:sz w:val="24"/>
                              </w:rPr>
                              <w:t xml:space="preserve"> </w:t>
                            </w:r>
                            <w:r>
                              <w:rPr>
                                <w:w w:val="110"/>
                                <w:sz w:val="24"/>
                              </w:rPr>
                              <w:t>council</w:t>
                            </w:r>
                            <w:r>
                              <w:rPr>
                                <w:spacing w:val="6"/>
                                <w:w w:val="110"/>
                                <w:sz w:val="24"/>
                              </w:rPr>
                              <w:t xml:space="preserve"> </w:t>
                            </w:r>
                            <w:r>
                              <w:rPr>
                                <w:w w:val="110"/>
                                <w:sz w:val="24"/>
                              </w:rPr>
                              <w:t>does</w:t>
                            </w:r>
                            <w:r>
                              <w:rPr>
                                <w:spacing w:val="5"/>
                                <w:w w:val="110"/>
                                <w:sz w:val="24"/>
                              </w:rPr>
                              <w:t xml:space="preserve"> </w:t>
                            </w:r>
                            <w:r>
                              <w:rPr>
                                <w:w w:val="110"/>
                                <w:sz w:val="24"/>
                              </w:rPr>
                              <w:t>not</w:t>
                            </w:r>
                            <w:r>
                              <w:rPr>
                                <w:spacing w:val="7"/>
                                <w:w w:val="110"/>
                                <w:sz w:val="24"/>
                              </w:rPr>
                              <w:t xml:space="preserve"> </w:t>
                            </w:r>
                            <w:r>
                              <w:rPr>
                                <w:w w:val="110"/>
                                <w:sz w:val="24"/>
                              </w:rPr>
                              <w:t>have</w:t>
                            </w:r>
                            <w:r>
                              <w:rPr>
                                <w:spacing w:val="7"/>
                                <w:w w:val="110"/>
                                <w:sz w:val="24"/>
                              </w:rPr>
                              <w:t xml:space="preserve"> </w:t>
                            </w:r>
                            <w:r>
                              <w:rPr>
                                <w:w w:val="110"/>
                                <w:sz w:val="24"/>
                              </w:rPr>
                              <w:t>any</w:t>
                            </w:r>
                            <w:r>
                              <w:rPr>
                                <w:spacing w:val="6"/>
                                <w:w w:val="110"/>
                                <w:sz w:val="24"/>
                              </w:rPr>
                              <w:t xml:space="preserve"> </w:t>
                            </w:r>
                            <w:r>
                              <w:rPr>
                                <w:w w:val="110"/>
                                <w:sz w:val="24"/>
                              </w:rPr>
                              <w:t>other</w:t>
                            </w:r>
                            <w:r>
                              <w:rPr>
                                <w:spacing w:val="9"/>
                                <w:w w:val="110"/>
                                <w:sz w:val="24"/>
                              </w:rPr>
                              <w:t xml:space="preserve"> </w:t>
                            </w:r>
                            <w:r>
                              <w:rPr>
                                <w:w w:val="110"/>
                                <w:sz w:val="24"/>
                              </w:rPr>
                              <w:t>suggestions</w:t>
                            </w:r>
                            <w:r>
                              <w:rPr>
                                <w:spacing w:val="6"/>
                                <w:w w:val="110"/>
                                <w:sz w:val="24"/>
                              </w:rPr>
                              <w:t xml:space="preserve"> </w:t>
                            </w:r>
                            <w:r>
                              <w:rPr>
                                <w:w w:val="110"/>
                                <w:sz w:val="24"/>
                              </w:rPr>
                              <w:t>at</w:t>
                            </w:r>
                            <w:r>
                              <w:rPr>
                                <w:spacing w:val="7"/>
                                <w:w w:val="110"/>
                                <w:sz w:val="24"/>
                              </w:rPr>
                              <w:t xml:space="preserve"> </w:t>
                            </w:r>
                            <w:r>
                              <w:rPr>
                                <w:w w:val="110"/>
                                <w:sz w:val="24"/>
                              </w:rPr>
                              <w:t>this</w:t>
                            </w:r>
                            <w:r>
                              <w:rPr>
                                <w:spacing w:val="8"/>
                                <w:w w:val="110"/>
                                <w:sz w:val="24"/>
                              </w:rPr>
                              <w:t xml:space="preserve"> </w:t>
                            </w:r>
                            <w:r>
                              <w:rPr>
                                <w:spacing w:val="-2"/>
                                <w:w w:val="110"/>
                                <w:sz w:val="24"/>
                              </w:rPr>
                              <w:t>stage.</w:t>
                            </w:r>
                          </w:p>
                        </w:txbxContent>
                      </wps:txbx>
                      <wps:bodyPr rot="0" vert="horz" wrap="square" lIns="0" tIns="0" rIns="0" bIns="0" anchor="t" anchorCtr="0" upright="1">
                        <a:noAutofit/>
                      </wps:bodyPr>
                    </wps:wsp>
                  </a:graphicData>
                </a:graphic>
              </wp:inline>
            </w:drawing>
          </mc:Choice>
          <mc:Fallback>
            <w:pict>
              <v:shape w14:anchorId="789605A5" id="Text Box 8" o:spid="_x0000_s1046"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Cp4kDTEAIA&#10;APoDAAAOAAAAAAAAAAAAAAAAAC4CAABkcnMvZTJvRG9jLnhtbFBLAQItABQABgAIAAAAIQCgkZF7&#10;2wAAAAQBAAAPAAAAAAAAAAAAAAAAAGoEAABkcnMvZG93bnJldi54bWxQSwUGAAAAAAQABADzAAAA&#10;cgUAAAAA&#10;" filled="f" strokeweight=".16936mm">
                <v:textbox inset="0,0,0,0">
                  <w:txbxContent>
                    <w:p w14:paraId="3F6A38CE" w14:textId="77777777" w:rsidR="003D4DD0" w:rsidRDefault="003D4DD0" w:rsidP="003D4DD0">
                      <w:pPr>
                        <w:spacing w:before="2"/>
                        <w:ind w:left="103"/>
                        <w:rPr>
                          <w:sz w:val="24"/>
                        </w:rPr>
                      </w:pPr>
                      <w:r>
                        <w:rPr>
                          <w:w w:val="110"/>
                          <w:sz w:val="24"/>
                        </w:rPr>
                        <w:t>The</w:t>
                      </w:r>
                      <w:r>
                        <w:rPr>
                          <w:spacing w:val="6"/>
                          <w:w w:val="110"/>
                          <w:sz w:val="24"/>
                        </w:rPr>
                        <w:t xml:space="preserve"> </w:t>
                      </w:r>
                      <w:r>
                        <w:rPr>
                          <w:w w:val="110"/>
                          <w:sz w:val="24"/>
                        </w:rPr>
                        <w:t>council</w:t>
                      </w:r>
                      <w:r>
                        <w:rPr>
                          <w:spacing w:val="6"/>
                          <w:w w:val="110"/>
                          <w:sz w:val="24"/>
                        </w:rPr>
                        <w:t xml:space="preserve"> </w:t>
                      </w:r>
                      <w:r>
                        <w:rPr>
                          <w:w w:val="110"/>
                          <w:sz w:val="24"/>
                        </w:rPr>
                        <w:t>does</w:t>
                      </w:r>
                      <w:r>
                        <w:rPr>
                          <w:spacing w:val="5"/>
                          <w:w w:val="110"/>
                          <w:sz w:val="24"/>
                        </w:rPr>
                        <w:t xml:space="preserve"> </w:t>
                      </w:r>
                      <w:r>
                        <w:rPr>
                          <w:w w:val="110"/>
                          <w:sz w:val="24"/>
                        </w:rPr>
                        <w:t>not</w:t>
                      </w:r>
                      <w:r>
                        <w:rPr>
                          <w:spacing w:val="7"/>
                          <w:w w:val="110"/>
                          <w:sz w:val="24"/>
                        </w:rPr>
                        <w:t xml:space="preserve"> </w:t>
                      </w:r>
                      <w:r>
                        <w:rPr>
                          <w:w w:val="110"/>
                          <w:sz w:val="24"/>
                        </w:rPr>
                        <w:t>have</w:t>
                      </w:r>
                      <w:r>
                        <w:rPr>
                          <w:spacing w:val="7"/>
                          <w:w w:val="110"/>
                          <w:sz w:val="24"/>
                        </w:rPr>
                        <w:t xml:space="preserve"> </w:t>
                      </w:r>
                      <w:r>
                        <w:rPr>
                          <w:w w:val="110"/>
                          <w:sz w:val="24"/>
                        </w:rPr>
                        <w:t>any</w:t>
                      </w:r>
                      <w:r>
                        <w:rPr>
                          <w:spacing w:val="6"/>
                          <w:w w:val="110"/>
                          <w:sz w:val="24"/>
                        </w:rPr>
                        <w:t xml:space="preserve"> </w:t>
                      </w:r>
                      <w:r>
                        <w:rPr>
                          <w:w w:val="110"/>
                          <w:sz w:val="24"/>
                        </w:rPr>
                        <w:t>other</w:t>
                      </w:r>
                      <w:r>
                        <w:rPr>
                          <w:spacing w:val="9"/>
                          <w:w w:val="110"/>
                          <w:sz w:val="24"/>
                        </w:rPr>
                        <w:t xml:space="preserve"> </w:t>
                      </w:r>
                      <w:r>
                        <w:rPr>
                          <w:w w:val="110"/>
                          <w:sz w:val="24"/>
                        </w:rPr>
                        <w:t>suggestions</w:t>
                      </w:r>
                      <w:r>
                        <w:rPr>
                          <w:spacing w:val="6"/>
                          <w:w w:val="110"/>
                          <w:sz w:val="24"/>
                        </w:rPr>
                        <w:t xml:space="preserve"> </w:t>
                      </w:r>
                      <w:r>
                        <w:rPr>
                          <w:w w:val="110"/>
                          <w:sz w:val="24"/>
                        </w:rPr>
                        <w:t>at</w:t>
                      </w:r>
                      <w:r>
                        <w:rPr>
                          <w:spacing w:val="7"/>
                          <w:w w:val="110"/>
                          <w:sz w:val="24"/>
                        </w:rPr>
                        <w:t xml:space="preserve"> </w:t>
                      </w:r>
                      <w:r>
                        <w:rPr>
                          <w:w w:val="110"/>
                          <w:sz w:val="24"/>
                        </w:rPr>
                        <w:t>this</w:t>
                      </w:r>
                      <w:r>
                        <w:rPr>
                          <w:spacing w:val="8"/>
                          <w:w w:val="110"/>
                          <w:sz w:val="24"/>
                        </w:rPr>
                        <w:t xml:space="preserve"> </w:t>
                      </w:r>
                      <w:r>
                        <w:rPr>
                          <w:spacing w:val="-2"/>
                          <w:w w:val="110"/>
                          <w:sz w:val="24"/>
                        </w:rPr>
                        <w:t>stage.</w:t>
                      </w:r>
                    </w:p>
                  </w:txbxContent>
                </v:textbox>
                <w10:anchorlock/>
              </v:shape>
            </w:pict>
          </mc:Fallback>
        </mc:AlternateContent>
      </w:r>
    </w:p>
    <w:p w14:paraId="14262844" w14:textId="77777777" w:rsidR="003D4DD0" w:rsidRDefault="003D4DD0" w:rsidP="003D4DD0">
      <w:pPr>
        <w:pStyle w:val="BodyText"/>
        <w:spacing w:before="112"/>
        <w:ind w:right="791"/>
      </w:pPr>
      <w:r>
        <w:rPr>
          <w:w w:val="115"/>
        </w:rPr>
        <w:t>Q22. Are you aware of any examples of how the proposals in this consultation might impact, positively or negatively, on island communities in a way that is different from the impact on mainland areas?</w:t>
      </w:r>
    </w:p>
    <w:p w14:paraId="16E37C41" w14:textId="79B1FA39" w:rsidR="003D4DD0" w:rsidRDefault="003D4DD0" w:rsidP="003D4DD0">
      <w:pPr>
        <w:ind w:left="100"/>
        <w:rPr>
          <w:sz w:val="20"/>
        </w:rPr>
      </w:pPr>
      <w:r>
        <w:rPr>
          <w:noProof/>
        </w:rPr>
        <mc:AlternateContent>
          <mc:Choice Requires="wps">
            <w:drawing>
              <wp:inline distT="0" distB="0" distL="0" distR="0" wp14:anchorId="2E637AE3" wp14:editId="2F5F64FD">
                <wp:extent cx="5727065" cy="561340"/>
                <wp:effectExtent l="9525" t="9525" r="6985" b="101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E6333F" w14:textId="77777777" w:rsidR="003D4DD0" w:rsidRDefault="003D4DD0" w:rsidP="003D4DD0">
                            <w:pPr>
                              <w:spacing w:before="2"/>
                              <w:ind w:left="103"/>
                              <w:rPr>
                                <w:sz w:val="24"/>
                              </w:rPr>
                            </w:pPr>
                            <w:r>
                              <w:rPr>
                                <w:w w:val="110"/>
                                <w:sz w:val="24"/>
                              </w:rPr>
                              <w:t>Not</w:t>
                            </w:r>
                            <w:r>
                              <w:rPr>
                                <w:spacing w:val="4"/>
                                <w:w w:val="110"/>
                                <w:sz w:val="24"/>
                              </w:rPr>
                              <w:t xml:space="preserve"> </w:t>
                            </w:r>
                            <w:r>
                              <w:rPr>
                                <w:spacing w:val="-2"/>
                                <w:w w:val="110"/>
                                <w:sz w:val="24"/>
                              </w:rPr>
                              <w:t>applicable.</w:t>
                            </w:r>
                          </w:p>
                        </w:txbxContent>
                      </wps:txbx>
                      <wps:bodyPr rot="0" vert="horz" wrap="square" lIns="0" tIns="0" rIns="0" bIns="0" anchor="t" anchorCtr="0" upright="1">
                        <a:noAutofit/>
                      </wps:bodyPr>
                    </wps:wsp>
                  </a:graphicData>
                </a:graphic>
              </wp:inline>
            </w:drawing>
          </mc:Choice>
          <mc:Fallback>
            <w:pict>
              <v:shape w14:anchorId="2E637AE3" id="Text Box 7" o:spid="_x0000_s1047"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AaEOqGEAIA&#10;APoDAAAOAAAAAAAAAAAAAAAAAC4CAABkcnMvZTJvRG9jLnhtbFBLAQItABQABgAIAAAAIQCgkZF7&#10;2wAAAAQBAAAPAAAAAAAAAAAAAAAAAGoEAABkcnMvZG93bnJldi54bWxQSwUGAAAAAAQABADzAAAA&#10;cgUAAAAA&#10;" filled="f" strokeweight=".16936mm">
                <v:textbox inset="0,0,0,0">
                  <w:txbxContent>
                    <w:p w14:paraId="71E6333F" w14:textId="77777777" w:rsidR="003D4DD0" w:rsidRDefault="003D4DD0" w:rsidP="003D4DD0">
                      <w:pPr>
                        <w:spacing w:before="2"/>
                        <w:ind w:left="103"/>
                        <w:rPr>
                          <w:sz w:val="24"/>
                        </w:rPr>
                      </w:pPr>
                      <w:r>
                        <w:rPr>
                          <w:w w:val="110"/>
                          <w:sz w:val="24"/>
                        </w:rPr>
                        <w:t>Not</w:t>
                      </w:r>
                      <w:r>
                        <w:rPr>
                          <w:spacing w:val="4"/>
                          <w:w w:val="110"/>
                          <w:sz w:val="24"/>
                        </w:rPr>
                        <w:t xml:space="preserve"> </w:t>
                      </w:r>
                      <w:r>
                        <w:rPr>
                          <w:spacing w:val="-2"/>
                          <w:w w:val="110"/>
                          <w:sz w:val="24"/>
                        </w:rPr>
                        <w:t>applicable.</w:t>
                      </w:r>
                    </w:p>
                  </w:txbxContent>
                </v:textbox>
                <w10:anchorlock/>
              </v:shape>
            </w:pict>
          </mc:Fallback>
        </mc:AlternateContent>
      </w:r>
    </w:p>
    <w:p w14:paraId="302286A5" w14:textId="77777777" w:rsidR="003D4DD0" w:rsidRDefault="003D4DD0" w:rsidP="003D4DD0">
      <w:pPr>
        <w:pStyle w:val="BodyText"/>
        <w:spacing w:before="111" w:line="235" w:lineRule="auto"/>
        <w:ind w:right="491"/>
      </w:pPr>
      <w:r>
        <w:rPr>
          <w:w w:val="115"/>
        </w:rPr>
        <w:t xml:space="preserve">Q23. Are you aware of any examples of </w:t>
      </w:r>
      <w:proofErr w:type="gramStart"/>
      <w:r>
        <w:rPr>
          <w:w w:val="115"/>
        </w:rPr>
        <w:t>particular current</w:t>
      </w:r>
      <w:proofErr w:type="gramEnd"/>
      <w:r>
        <w:rPr>
          <w:w w:val="115"/>
        </w:rPr>
        <w:t xml:space="preserve"> or future impacts, positive or negative, on young people, (children, pupils, and young adults up to the age of 26) of any aspect of the proposals in this consultation?</w:t>
      </w:r>
    </w:p>
    <w:p w14:paraId="37942C8A" w14:textId="4B6FA6D1" w:rsidR="003D4DD0" w:rsidRDefault="003D4DD0" w:rsidP="003D4DD0">
      <w:pPr>
        <w:ind w:left="100"/>
        <w:rPr>
          <w:sz w:val="20"/>
        </w:rPr>
      </w:pPr>
      <w:r>
        <w:rPr>
          <w:noProof/>
        </w:rPr>
        <mc:AlternateContent>
          <mc:Choice Requires="wps">
            <w:drawing>
              <wp:inline distT="0" distB="0" distL="0" distR="0" wp14:anchorId="396E1854" wp14:editId="01EF1119">
                <wp:extent cx="5727065" cy="746125"/>
                <wp:effectExtent l="9525" t="9525" r="6985" b="63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7CBD78" w14:textId="77777777" w:rsidR="003D4DD0" w:rsidRDefault="003D4DD0" w:rsidP="003D4DD0">
                            <w:pPr>
                              <w:spacing w:before="4" w:line="235" w:lineRule="auto"/>
                              <w:ind w:left="103" w:right="202"/>
                              <w:rPr>
                                <w:sz w:val="24"/>
                              </w:rPr>
                            </w:pPr>
                            <w:r>
                              <w:rPr>
                                <w:w w:val="110"/>
                                <w:sz w:val="24"/>
                              </w:rPr>
                              <w:t xml:space="preserve">The council </w:t>
                            </w:r>
                            <w:proofErr w:type="spellStart"/>
                            <w:r>
                              <w:rPr>
                                <w:w w:val="110"/>
                                <w:sz w:val="24"/>
                              </w:rPr>
                              <w:t>recognises</w:t>
                            </w:r>
                            <w:proofErr w:type="spellEnd"/>
                            <w:r>
                              <w:rPr>
                                <w:w w:val="110"/>
                                <w:sz w:val="24"/>
                              </w:rPr>
                              <w:t xml:space="preserve"> that this scheme aims to increase the provision of places of community benefit.</w:t>
                            </w:r>
                            <w:r>
                              <w:rPr>
                                <w:spacing w:val="40"/>
                                <w:w w:val="110"/>
                                <w:sz w:val="24"/>
                              </w:rPr>
                              <w:t xml:space="preserve"> </w:t>
                            </w:r>
                            <w:r>
                              <w:rPr>
                                <w:w w:val="110"/>
                                <w:sz w:val="24"/>
                              </w:rPr>
                              <w:t>This will have a positive impact on people of all ages, including children and young people.</w:t>
                            </w:r>
                          </w:p>
                        </w:txbxContent>
                      </wps:txbx>
                      <wps:bodyPr rot="0" vert="horz" wrap="square" lIns="0" tIns="0" rIns="0" bIns="0" anchor="t" anchorCtr="0" upright="1">
                        <a:noAutofit/>
                      </wps:bodyPr>
                    </wps:wsp>
                  </a:graphicData>
                </a:graphic>
              </wp:inline>
            </w:drawing>
          </mc:Choice>
          <mc:Fallback>
            <w:pict>
              <v:shape w14:anchorId="396E1854" id="Text Box 6" o:spid="_x0000_s1048" type="#_x0000_t202" style="width:450.95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" filled="f" strokeweight=".16936mm">
                <v:textbox inset="0,0,0,0">
                  <w:txbxContent>
                    <w:p w14:paraId="327CBD78" w14:textId="77777777" w:rsidR="003D4DD0" w:rsidRDefault="003D4DD0" w:rsidP="003D4DD0">
                      <w:pPr>
                        <w:spacing w:before="4" w:line="235" w:lineRule="auto"/>
                        <w:ind w:left="103" w:right="202"/>
                        <w:rPr>
                          <w:sz w:val="24"/>
                        </w:rPr>
                      </w:pPr>
                      <w:r>
                        <w:rPr>
                          <w:w w:val="110"/>
                          <w:sz w:val="24"/>
                        </w:rPr>
                        <w:t xml:space="preserve">The council </w:t>
                      </w:r>
                      <w:proofErr w:type="spellStart"/>
                      <w:r>
                        <w:rPr>
                          <w:w w:val="110"/>
                          <w:sz w:val="24"/>
                        </w:rPr>
                        <w:t>recognises</w:t>
                      </w:r>
                      <w:proofErr w:type="spellEnd"/>
                      <w:r>
                        <w:rPr>
                          <w:w w:val="110"/>
                          <w:sz w:val="24"/>
                        </w:rPr>
                        <w:t xml:space="preserve"> that this scheme aims to increase the provision of places of community benefit.</w:t>
                      </w:r>
                      <w:r>
                        <w:rPr>
                          <w:spacing w:val="40"/>
                          <w:w w:val="110"/>
                          <w:sz w:val="24"/>
                        </w:rPr>
                        <w:t xml:space="preserve"> </w:t>
                      </w:r>
                      <w:r>
                        <w:rPr>
                          <w:w w:val="110"/>
                          <w:sz w:val="24"/>
                        </w:rPr>
                        <w:t>This will have a positive impact on people of all ages, including children and young people.</w:t>
                      </w:r>
                    </w:p>
                  </w:txbxContent>
                </v:textbox>
                <w10:anchorlock/>
              </v:shape>
            </w:pict>
          </mc:Fallback>
        </mc:AlternateContent>
      </w:r>
    </w:p>
    <w:p w14:paraId="4A7D7BFE" w14:textId="77777777" w:rsidR="003D4DD0" w:rsidRDefault="003D4DD0" w:rsidP="003D4DD0">
      <w:pPr>
        <w:pStyle w:val="BodyText"/>
        <w:spacing w:before="123" w:line="235" w:lineRule="auto"/>
        <w:ind w:right="1013"/>
      </w:pPr>
      <w:r>
        <w:rPr>
          <w:w w:val="115"/>
        </w:rPr>
        <w:t xml:space="preserve">Q24. Are you aware of any examples of how the proposals in this consultation may impact, either positively or negatively, on those with protected characteristics (age, disability, gender reassignment, marriage and civil partnership, pregnancy and maternity, race, religion or belief, </w:t>
      </w:r>
      <w:proofErr w:type="gramStart"/>
      <w:r>
        <w:rPr>
          <w:w w:val="115"/>
        </w:rPr>
        <w:t>sex</w:t>
      </w:r>
      <w:proofErr w:type="gramEnd"/>
      <w:r>
        <w:rPr>
          <w:w w:val="115"/>
        </w:rPr>
        <w:t xml:space="preserve"> and sexual orientation)?</w:t>
      </w:r>
    </w:p>
    <w:p w14:paraId="4B0A96F0" w14:textId="39C380DE" w:rsidR="003D4DD0" w:rsidRDefault="003D4DD0" w:rsidP="003D4DD0">
      <w:pPr>
        <w:ind w:left="100"/>
        <w:rPr>
          <w:sz w:val="20"/>
        </w:rPr>
      </w:pPr>
      <w:r>
        <w:rPr>
          <w:noProof/>
        </w:rPr>
        <mc:AlternateContent>
          <mc:Choice Requires="wps">
            <w:drawing>
              <wp:inline distT="0" distB="0" distL="0" distR="0" wp14:anchorId="4FA81B64" wp14:editId="3328A80B">
                <wp:extent cx="5727065" cy="931545"/>
                <wp:effectExtent l="9525" t="9525" r="698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315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EA1A0" w14:textId="77777777" w:rsidR="003D4DD0" w:rsidRDefault="003D4DD0" w:rsidP="003D4DD0">
                            <w:pPr>
                              <w:spacing w:before="2"/>
                              <w:ind w:left="103" w:right="587"/>
                              <w:jc w:val="both"/>
                              <w:rPr>
                                <w:sz w:val="24"/>
                              </w:rPr>
                            </w:pPr>
                            <w:r>
                              <w:rPr>
                                <w:w w:val="110"/>
                                <w:sz w:val="24"/>
                              </w:rPr>
                              <w:t>From the information provided on the consultation paper, the council would suggest that the proposals will not positively or negatively impact those with protected characteristics.</w:t>
                            </w:r>
                          </w:p>
                        </w:txbxContent>
                      </wps:txbx>
                      <wps:bodyPr rot="0" vert="horz" wrap="square" lIns="0" tIns="0" rIns="0" bIns="0" anchor="t" anchorCtr="0" upright="1">
                        <a:noAutofit/>
                      </wps:bodyPr>
                    </wps:wsp>
                  </a:graphicData>
                </a:graphic>
              </wp:inline>
            </w:drawing>
          </mc:Choice>
          <mc:Fallback>
            <w:pict>
              <v:shape w14:anchorId="4FA81B64" id="Text Box 5" o:spid="_x0000_s1049" type="#_x0000_t202" style="width:450.9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" filled="f" strokeweight=".16936mm">
                <v:textbox inset="0,0,0,0">
                  <w:txbxContent>
                    <w:p w14:paraId="46BEA1A0" w14:textId="77777777" w:rsidR="003D4DD0" w:rsidRDefault="003D4DD0" w:rsidP="003D4DD0">
                      <w:pPr>
                        <w:spacing w:before="2"/>
                        <w:ind w:left="103" w:right="587"/>
                        <w:jc w:val="both"/>
                        <w:rPr>
                          <w:sz w:val="24"/>
                        </w:rPr>
                      </w:pPr>
                      <w:r>
                        <w:rPr>
                          <w:w w:val="110"/>
                          <w:sz w:val="24"/>
                        </w:rPr>
                        <w:t>From the information provided on the consultation paper, the council would suggest that the proposals will not positively or negatively impact those with protected characteristics.</w:t>
                      </w:r>
                    </w:p>
                  </w:txbxContent>
                </v:textbox>
                <w10:anchorlock/>
              </v:shape>
            </w:pict>
          </mc:Fallback>
        </mc:AlternateContent>
      </w:r>
    </w:p>
    <w:p w14:paraId="704D62F4" w14:textId="77777777" w:rsidR="003D4DD0" w:rsidRDefault="003D4DD0" w:rsidP="003D4DD0">
      <w:pPr>
        <w:widowControl/>
        <w:autoSpaceDE/>
        <w:autoSpaceDN/>
        <w:rPr>
          <w:sz w:val="20"/>
        </w:rPr>
        <w:sectPr w:rsidR="003D4DD0">
          <w:pgSz w:w="11910" w:h="16840"/>
          <w:pgMar w:top="1660" w:right="1000" w:bottom="280" w:left="1340" w:header="768" w:footer="0" w:gutter="0"/>
          <w:cols w:space="720"/>
        </w:sectPr>
      </w:pPr>
    </w:p>
    <w:p w14:paraId="63DA2ED0" w14:textId="77777777" w:rsidR="003D4DD0" w:rsidRDefault="003D4DD0" w:rsidP="003D4DD0">
      <w:pPr>
        <w:pStyle w:val="BodyText"/>
        <w:spacing w:before="26"/>
        <w:ind w:right="622"/>
      </w:pPr>
      <w:r>
        <w:rPr>
          <w:w w:val="115"/>
        </w:rPr>
        <w:lastRenderedPageBreak/>
        <w:t>Q25. Are you aware of any examples of potential impacts, either positive or negative, that you consider any of the proposals in this consultation may have on the environment?</w:t>
      </w:r>
    </w:p>
    <w:p w14:paraId="4442CB49" w14:textId="2D208A6F" w:rsidR="003D4DD0" w:rsidRDefault="003D4DD0" w:rsidP="003D4DD0">
      <w:pPr>
        <w:ind w:left="100"/>
        <w:rPr>
          <w:sz w:val="20"/>
        </w:rPr>
      </w:pPr>
      <w:r>
        <w:rPr>
          <w:noProof/>
        </w:rPr>
        <mc:AlternateContent>
          <mc:Choice Requires="wps">
            <w:drawing>
              <wp:inline distT="0" distB="0" distL="0" distR="0" wp14:anchorId="7F2FB31A" wp14:editId="0D811C1F">
                <wp:extent cx="5727065" cy="746760"/>
                <wp:effectExtent l="9525" t="9525" r="698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0CFAD" w14:textId="77777777" w:rsidR="003D4DD0" w:rsidRDefault="003D4DD0" w:rsidP="003D4DD0">
                            <w:pPr>
                              <w:spacing w:before="6" w:line="235" w:lineRule="auto"/>
                              <w:ind w:left="103" w:right="202"/>
                              <w:rPr>
                                <w:sz w:val="24"/>
                              </w:rPr>
                            </w:pPr>
                            <w:r>
                              <w:rPr>
                                <w:w w:val="110"/>
                                <w:sz w:val="24"/>
                              </w:rPr>
                              <w:t xml:space="preserve">From the information provided on the consultation paper, the council would suggest that the proposals will not positively or negatively impact the </w:t>
                            </w:r>
                            <w:r>
                              <w:rPr>
                                <w:spacing w:val="-2"/>
                                <w:w w:val="110"/>
                                <w:sz w:val="24"/>
                              </w:rPr>
                              <w:t>environment.</w:t>
                            </w:r>
                          </w:p>
                        </w:txbxContent>
                      </wps:txbx>
                      <wps:bodyPr rot="0" vert="horz" wrap="square" lIns="0" tIns="0" rIns="0" bIns="0" anchor="t" anchorCtr="0" upright="1">
                        <a:noAutofit/>
                      </wps:bodyPr>
                    </wps:wsp>
                  </a:graphicData>
                </a:graphic>
              </wp:inline>
            </w:drawing>
          </mc:Choice>
          <mc:Fallback>
            <w:pict>
              <v:shape w14:anchorId="7F2FB31A" id="Text Box 4" o:spid="_x0000_s1050" type="#_x0000_t202" style="width:45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" filled="f" strokeweight=".16936mm">
                <v:textbox inset="0,0,0,0">
                  <w:txbxContent>
                    <w:p w14:paraId="5850CFAD" w14:textId="77777777" w:rsidR="003D4DD0" w:rsidRDefault="003D4DD0" w:rsidP="003D4DD0">
                      <w:pPr>
                        <w:spacing w:before="6" w:line="235" w:lineRule="auto"/>
                        <w:ind w:left="103" w:right="202"/>
                        <w:rPr>
                          <w:sz w:val="24"/>
                        </w:rPr>
                      </w:pPr>
                      <w:r>
                        <w:rPr>
                          <w:w w:val="110"/>
                          <w:sz w:val="24"/>
                        </w:rPr>
                        <w:t xml:space="preserve">From the information provided on the consultation paper, the council would suggest that the proposals will not positively or negatively impact the </w:t>
                      </w:r>
                      <w:r>
                        <w:rPr>
                          <w:spacing w:val="-2"/>
                          <w:w w:val="110"/>
                          <w:sz w:val="24"/>
                        </w:rPr>
                        <w:t>environment.</w:t>
                      </w:r>
                    </w:p>
                  </w:txbxContent>
                </v:textbox>
                <w10:anchorlock/>
              </v:shape>
            </w:pict>
          </mc:Fallback>
        </mc:AlternateContent>
      </w:r>
    </w:p>
    <w:p w14:paraId="517D94AC" w14:textId="77777777" w:rsidR="003D4DD0" w:rsidRDefault="003D4DD0" w:rsidP="003D4DD0">
      <w:pPr>
        <w:pStyle w:val="BodyText"/>
        <w:spacing w:before="103" w:line="235" w:lineRule="auto"/>
        <w:ind w:right="791"/>
      </w:pPr>
      <w:r>
        <w:rPr>
          <w:w w:val="115"/>
        </w:rPr>
        <w:t xml:space="preserve">Q26. Are you aware of any examples of how the proposals in this consultation might impact, positively or negatively, on groups or areas at socioeconomic disadvantage (such as income, low </w:t>
      </w:r>
      <w:proofErr w:type="gramStart"/>
      <w:r>
        <w:rPr>
          <w:w w:val="115"/>
        </w:rPr>
        <w:t>wealth</w:t>
      </w:r>
      <w:proofErr w:type="gramEnd"/>
      <w:r>
        <w:rPr>
          <w:w w:val="115"/>
        </w:rPr>
        <w:t xml:space="preserve"> or area </w:t>
      </w:r>
      <w:r>
        <w:rPr>
          <w:spacing w:val="-2"/>
          <w:w w:val="115"/>
        </w:rPr>
        <w:t>deprivation)?</w:t>
      </w:r>
    </w:p>
    <w:p w14:paraId="59BD6C90" w14:textId="04D75D5F" w:rsidR="003D4DD0" w:rsidRDefault="003D4DD0" w:rsidP="003D4DD0">
      <w:pPr>
        <w:ind w:left="100"/>
        <w:rPr>
          <w:sz w:val="20"/>
        </w:rPr>
      </w:pPr>
      <w:r>
        <w:rPr>
          <w:noProof/>
        </w:rPr>
        <mc:AlternateContent>
          <mc:Choice Requires="wps">
            <w:drawing>
              <wp:inline distT="0" distB="0" distL="0" distR="0" wp14:anchorId="63F6DC3D" wp14:editId="1825FFE9">
                <wp:extent cx="5727065" cy="745490"/>
                <wp:effectExtent l="9525" t="9525" r="6985" b="69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5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906A7E" w14:textId="77777777" w:rsidR="003D4DD0" w:rsidRDefault="003D4DD0" w:rsidP="003D4DD0">
                            <w:pPr>
                              <w:spacing w:before="4" w:line="235" w:lineRule="auto"/>
                              <w:ind w:left="103" w:right="202"/>
                              <w:rPr>
                                <w:sz w:val="24"/>
                              </w:rPr>
                            </w:pPr>
                            <w:r>
                              <w:rPr>
                                <w:w w:val="110"/>
                                <w:sz w:val="24"/>
                              </w:rPr>
                              <w:t>From the information provided on the consultation paper, the council would suggest that the proposals will not positively or negatively impact the groups or areas at socioeconomic disadvantage.</w:t>
                            </w:r>
                          </w:p>
                        </w:txbxContent>
                      </wps:txbx>
                      <wps:bodyPr rot="0" vert="horz" wrap="square" lIns="0" tIns="0" rIns="0" bIns="0" anchor="t" anchorCtr="0" upright="1">
                        <a:noAutofit/>
                      </wps:bodyPr>
                    </wps:wsp>
                  </a:graphicData>
                </a:graphic>
              </wp:inline>
            </w:drawing>
          </mc:Choice>
          <mc:Fallback>
            <w:pict>
              <v:shape w14:anchorId="63F6DC3D" id="Text Box 3" o:spid="_x0000_s1051" type="#_x0000_t202" style="width:450.9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" filled="f" strokeweight=".16936mm">
                <v:textbox inset="0,0,0,0">
                  <w:txbxContent>
                    <w:p w14:paraId="2A906A7E" w14:textId="77777777" w:rsidR="003D4DD0" w:rsidRDefault="003D4DD0" w:rsidP="003D4DD0">
                      <w:pPr>
                        <w:spacing w:before="4" w:line="235" w:lineRule="auto"/>
                        <w:ind w:left="103" w:right="202"/>
                        <w:rPr>
                          <w:sz w:val="24"/>
                        </w:rPr>
                      </w:pPr>
                      <w:r>
                        <w:rPr>
                          <w:w w:val="110"/>
                          <w:sz w:val="24"/>
                        </w:rPr>
                        <w:t>From the information provided on the consultation paper, the council would suggest that the proposals will not positively or negatively impact the groups or areas at socioeconomic disadvantage.</w:t>
                      </w:r>
                    </w:p>
                  </w:txbxContent>
                </v:textbox>
                <w10:anchorlock/>
              </v:shape>
            </w:pict>
          </mc:Fallback>
        </mc:AlternateContent>
      </w:r>
    </w:p>
    <w:p w14:paraId="52FAC799" w14:textId="77777777" w:rsidR="003D4DD0" w:rsidRDefault="003D4DD0" w:rsidP="003D4DD0">
      <w:pPr>
        <w:pStyle w:val="BodyText"/>
        <w:spacing w:before="123" w:line="235" w:lineRule="auto"/>
        <w:ind w:right="791"/>
      </w:pPr>
      <w:r>
        <w:rPr>
          <w:w w:val="115"/>
        </w:rPr>
        <w:t xml:space="preserve">Q27. Are you aware of any potentially unacceptable costs and burdens that you think may arise </w:t>
      </w:r>
      <w:proofErr w:type="gramStart"/>
      <w:r>
        <w:rPr>
          <w:w w:val="115"/>
        </w:rPr>
        <w:t>as a result of</w:t>
      </w:r>
      <w:proofErr w:type="gramEnd"/>
      <w:r>
        <w:rPr>
          <w:w w:val="115"/>
        </w:rPr>
        <w:t xml:space="preserve"> the proposals within this consultation?</w:t>
      </w:r>
    </w:p>
    <w:p w14:paraId="79C81903" w14:textId="7C9C7265" w:rsidR="003D4DD0" w:rsidRDefault="003D4DD0" w:rsidP="003D4DD0">
      <w:pPr>
        <w:ind w:left="100"/>
        <w:rPr>
          <w:sz w:val="20"/>
        </w:rPr>
      </w:pPr>
      <w:r>
        <w:rPr>
          <w:noProof/>
        </w:rPr>
        <mc:AlternateContent>
          <mc:Choice Requires="wps">
            <w:drawing>
              <wp:inline distT="0" distB="0" distL="0" distR="0" wp14:anchorId="106BEA4D" wp14:editId="3164A1B5">
                <wp:extent cx="5727065" cy="747395"/>
                <wp:effectExtent l="9525" t="9525" r="6985"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8935F4" w14:textId="77777777" w:rsidR="003D4DD0" w:rsidRDefault="003D4DD0" w:rsidP="003D4DD0">
                            <w:pPr>
                              <w:spacing w:before="6" w:line="235" w:lineRule="auto"/>
                              <w:ind w:left="103" w:right="317"/>
                              <w:rPr>
                                <w:sz w:val="24"/>
                              </w:rPr>
                            </w:pPr>
                            <w:r>
                              <w:rPr>
                                <w:w w:val="110"/>
                                <w:sz w:val="24"/>
                              </w:rPr>
                              <w:t xml:space="preserve">The council would highlight that any addition burdens placed on local authorities </w:t>
                            </w:r>
                            <w:proofErr w:type="gramStart"/>
                            <w:r>
                              <w:rPr>
                                <w:w w:val="110"/>
                                <w:sz w:val="24"/>
                              </w:rPr>
                              <w:t>as a result of</w:t>
                            </w:r>
                            <w:proofErr w:type="gramEnd"/>
                            <w:r>
                              <w:rPr>
                                <w:w w:val="110"/>
                                <w:sz w:val="24"/>
                              </w:rPr>
                              <w:t xml:space="preserve"> these proposals will require additional resources to </w:t>
                            </w:r>
                            <w:r>
                              <w:rPr>
                                <w:spacing w:val="-2"/>
                                <w:w w:val="110"/>
                                <w:sz w:val="24"/>
                              </w:rPr>
                              <w:t>deliver.</w:t>
                            </w:r>
                          </w:p>
                        </w:txbxContent>
                      </wps:txbx>
                      <wps:bodyPr rot="0" vert="horz" wrap="square" lIns="0" tIns="0" rIns="0" bIns="0" anchor="t" anchorCtr="0" upright="1">
                        <a:noAutofit/>
                      </wps:bodyPr>
                    </wps:wsp>
                  </a:graphicData>
                </a:graphic>
              </wp:inline>
            </w:drawing>
          </mc:Choice>
          <mc:Fallback>
            <w:pict>
              <v:shape w14:anchorId="106BEA4D" id="Text Box 2" o:spid="_x0000_s1052"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VmEAIAAPoDAAAOAAAAZHJzL2Uyb0RvYy54bWysU9tu2zAMfR+wfxD0vtjJlqQ14hRdug4D&#10;ugvQ7QNkWbaFyaJGKbGzry8lJ2mxvQ3Tg0CJ1CF5eLS5GXvDDgq9Blvy+SznTFkJtbZtyX98v39z&#10;x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" filled="f" strokeweight=".16936mm">
                <v:textbox inset="0,0,0,0">
                  <w:txbxContent>
                    <w:p w14:paraId="468935F4" w14:textId="77777777" w:rsidR="003D4DD0" w:rsidRDefault="003D4DD0" w:rsidP="003D4DD0">
                      <w:pPr>
                        <w:spacing w:before="6" w:line="235" w:lineRule="auto"/>
                        <w:ind w:left="103" w:right="317"/>
                        <w:rPr>
                          <w:sz w:val="24"/>
                        </w:rPr>
                      </w:pPr>
                      <w:r>
                        <w:rPr>
                          <w:w w:val="110"/>
                          <w:sz w:val="24"/>
                        </w:rPr>
                        <w:t xml:space="preserve">The council would highlight that any addition burdens placed on local authorities </w:t>
                      </w:r>
                      <w:proofErr w:type="gramStart"/>
                      <w:r>
                        <w:rPr>
                          <w:w w:val="110"/>
                          <w:sz w:val="24"/>
                        </w:rPr>
                        <w:t>as a result of</w:t>
                      </w:r>
                      <w:proofErr w:type="gramEnd"/>
                      <w:r>
                        <w:rPr>
                          <w:w w:val="110"/>
                          <w:sz w:val="24"/>
                        </w:rPr>
                        <w:t xml:space="preserve"> these proposals will require additional resources to </w:t>
                      </w:r>
                      <w:r>
                        <w:rPr>
                          <w:spacing w:val="-2"/>
                          <w:w w:val="110"/>
                          <w:sz w:val="24"/>
                        </w:rPr>
                        <w:t>deliver.</w:t>
                      </w:r>
                    </w:p>
                  </w:txbxContent>
                </v:textbox>
                <w10:anchorlock/>
              </v:shape>
            </w:pict>
          </mc:Fallback>
        </mc:AlternateContent>
      </w:r>
    </w:p>
    <w:p w14:paraId="0C747F87" w14:textId="77777777" w:rsidR="003D4DD0" w:rsidRDefault="003D4DD0" w:rsidP="003D4DD0">
      <w:pPr>
        <w:rPr>
          <w:b/>
          <w:sz w:val="12"/>
        </w:rPr>
      </w:pPr>
    </w:p>
    <w:p w14:paraId="6C4D2632" w14:textId="77777777" w:rsidR="003D4DD0" w:rsidRDefault="003D4DD0" w:rsidP="003D4DD0">
      <w:pPr>
        <w:pStyle w:val="BodyText"/>
        <w:spacing w:before="106" w:line="235" w:lineRule="auto"/>
        <w:ind w:right="552"/>
      </w:pPr>
      <w:r>
        <w:rPr>
          <w:w w:val="115"/>
        </w:rPr>
        <w:t>Q28. Are you aware of any impacts, positive or negative, of the proposals in this consultation on data protection or privacy?</w:t>
      </w:r>
    </w:p>
    <w:p w14:paraId="66BF494B" w14:textId="2BBC38CC" w:rsidR="003D4DD0" w:rsidRDefault="003D4DD0" w:rsidP="003D4DD0">
      <w:pPr>
        <w:ind w:left="100"/>
        <w:rPr>
          <w:sz w:val="20"/>
        </w:rPr>
      </w:pPr>
      <w:r>
        <w:rPr>
          <w:noProof/>
        </w:rPr>
        <mc:AlternateContent>
          <mc:Choice Requires="wps">
            <w:drawing>
              <wp:inline distT="0" distB="0" distL="0" distR="0" wp14:anchorId="17085328" wp14:editId="2D86E998">
                <wp:extent cx="5727065" cy="745490"/>
                <wp:effectExtent l="9525" t="9525" r="6985" b="69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5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39137" w14:textId="77777777" w:rsidR="003D4DD0" w:rsidRDefault="003D4DD0" w:rsidP="003D4DD0">
                            <w:pPr>
                              <w:spacing w:before="4" w:line="235" w:lineRule="auto"/>
                              <w:ind w:left="103" w:right="202"/>
                              <w:rPr>
                                <w:sz w:val="24"/>
                              </w:rPr>
                            </w:pPr>
                            <w:r>
                              <w:rPr>
                                <w:w w:val="110"/>
                                <w:sz w:val="24"/>
                              </w:rPr>
                              <w:t>From</w:t>
                            </w:r>
                            <w:r>
                              <w:rPr>
                                <w:spacing w:val="40"/>
                                <w:w w:val="110"/>
                                <w:sz w:val="24"/>
                              </w:rPr>
                              <w:t xml:space="preserve"> </w:t>
                            </w:r>
                            <w:r>
                              <w:rPr>
                                <w:w w:val="110"/>
                                <w:sz w:val="24"/>
                              </w:rPr>
                              <w:t>the</w:t>
                            </w:r>
                            <w:r>
                              <w:rPr>
                                <w:spacing w:val="40"/>
                                <w:w w:val="110"/>
                                <w:sz w:val="24"/>
                              </w:rPr>
                              <w:t xml:space="preserve"> </w:t>
                            </w:r>
                            <w:r>
                              <w:rPr>
                                <w:w w:val="110"/>
                                <w:sz w:val="24"/>
                              </w:rPr>
                              <w:t>information</w:t>
                            </w:r>
                            <w:r>
                              <w:rPr>
                                <w:spacing w:val="40"/>
                                <w:w w:val="110"/>
                                <w:sz w:val="24"/>
                              </w:rPr>
                              <w:t xml:space="preserve"> </w:t>
                            </w:r>
                            <w:r>
                              <w:rPr>
                                <w:w w:val="110"/>
                                <w:sz w:val="24"/>
                              </w:rPr>
                              <w:t>provided</w:t>
                            </w:r>
                            <w:r>
                              <w:rPr>
                                <w:spacing w:val="40"/>
                                <w:w w:val="110"/>
                                <w:sz w:val="24"/>
                              </w:rPr>
                              <w:t xml:space="preserve"> </w:t>
                            </w:r>
                            <w:r>
                              <w:rPr>
                                <w:w w:val="110"/>
                                <w:sz w:val="24"/>
                              </w:rPr>
                              <w:t>on</w:t>
                            </w:r>
                            <w:r>
                              <w:rPr>
                                <w:spacing w:val="40"/>
                                <w:w w:val="110"/>
                                <w:sz w:val="24"/>
                              </w:rPr>
                              <w:t xml:space="preserve"> </w:t>
                            </w:r>
                            <w:r>
                              <w:rPr>
                                <w:w w:val="110"/>
                                <w:sz w:val="24"/>
                              </w:rPr>
                              <w:t>the</w:t>
                            </w:r>
                            <w:r>
                              <w:rPr>
                                <w:spacing w:val="40"/>
                                <w:w w:val="110"/>
                                <w:sz w:val="24"/>
                              </w:rPr>
                              <w:t xml:space="preserve"> </w:t>
                            </w:r>
                            <w:r>
                              <w:rPr>
                                <w:w w:val="110"/>
                                <w:sz w:val="24"/>
                              </w:rPr>
                              <w:t>consultation</w:t>
                            </w:r>
                            <w:r>
                              <w:rPr>
                                <w:spacing w:val="40"/>
                                <w:w w:val="110"/>
                                <w:sz w:val="24"/>
                              </w:rPr>
                              <w:t xml:space="preserve"> </w:t>
                            </w:r>
                            <w:r>
                              <w:rPr>
                                <w:w w:val="110"/>
                                <w:sz w:val="24"/>
                              </w:rPr>
                              <w:t>paper,</w:t>
                            </w:r>
                            <w:r>
                              <w:rPr>
                                <w:spacing w:val="40"/>
                                <w:w w:val="110"/>
                                <w:sz w:val="24"/>
                              </w:rPr>
                              <w:t xml:space="preserve"> </w:t>
                            </w:r>
                            <w:r>
                              <w:rPr>
                                <w:w w:val="110"/>
                                <w:sz w:val="24"/>
                              </w:rPr>
                              <w:t>the</w:t>
                            </w:r>
                            <w:r>
                              <w:rPr>
                                <w:spacing w:val="40"/>
                                <w:w w:val="110"/>
                                <w:sz w:val="24"/>
                              </w:rPr>
                              <w:t xml:space="preserve"> </w:t>
                            </w:r>
                            <w:r>
                              <w:rPr>
                                <w:w w:val="110"/>
                                <w:sz w:val="24"/>
                              </w:rPr>
                              <w:t>council</w:t>
                            </w:r>
                            <w:r>
                              <w:rPr>
                                <w:spacing w:val="40"/>
                                <w:w w:val="110"/>
                                <w:sz w:val="24"/>
                              </w:rPr>
                              <w:t xml:space="preserve"> </w:t>
                            </w:r>
                            <w:r>
                              <w:rPr>
                                <w:w w:val="110"/>
                                <w:sz w:val="24"/>
                              </w:rPr>
                              <w:t>would suggest that there are no data protection issues identified.</w:t>
                            </w:r>
                          </w:p>
                        </w:txbxContent>
                      </wps:txbx>
                      <wps:bodyPr rot="0" vert="horz" wrap="square" lIns="0" tIns="0" rIns="0" bIns="0" anchor="t" anchorCtr="0" upright="1">
                        <a:noAutofit/>
                      </wps:bodyPr>
                    </wps:wsp>
                  </a:graphicData>
                </a:graphic>
              </wp:inline>
            </w:drawing>
          </mc:Choice>
          <mc:Fallback>
            <w:pict>
              <v:shape w14:anchorId="17085328" id="Text Box 1" o:spid="_x0000_s1053" type="#_x0000_t202" style="width:450.9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" filled="f" strokeweight=".16936mm">
                <v:textbox inset="0,0,0,0">
                  <w:txbxContent>
                    <w:p w14:paraId="0CE39137" w14:textId="77777777" w:rsidR="003D4DD0" w:rsidRDefault="003D4DD0" w:rsidP="003D4DD0">
                      <w:pPr>
                        <w:spacing w:before="4" w:line="235" w:lineRule="auto"/>
                        <w:ind w:left="103" w:right="202"/>
                        <w:rPr>
                          <w:sz w:val="24"/>
                        </w:rPr>
                      </w:pPr>
                      <w:r>
                        <w:rPr>
                          <w:w w:val="110"/>
                          <w:sz w:val="24"/>
                        </w:rPr>
                        <w:t>From</w:t>
                      </w:r>
                      <w:r>
                        <w:rPr>
                          <w:spacing w:val="40"/>
                          <w:w w:val="110"/>
                          <w:sz w:val="24"/>
                        </w:rPr>
                        <w:t xml:space="preserve"> </w:t>
                      </w:r>
                      <w:r>
                        <w:rPr>
                          <w:w w:val="110"/>
                          <w:sz w:val="24"/>
                        </w:rPr>
                        <w:t>the</w:t>
                      </w:r>
                      <w:r>
                        <w:rPr>
                          <w:spacing w:val="40"/>
                          <w:w w:val="110"/>
                          <w:sz w:val="24"/>
                        </w:rPr>
                        <w:t xml:space="preserve"> </w:t>
                      </w:r>
                      <w:r>
                        <w:rPr>
                          <w:w w:val="110"/>
                          <w:sz w:val="24"/>
                        </w:rPr>
                        <w:t>information</w:t>
                      </w:r>
                      <w:r>
                        <w:rPr>
                          <w:spacing w:val="40"/>
                          <w:w w:val="110"/>
                          <w:sz w:val="24"/>
                        </w:rPr>
                        <w:t xml:space="preserve"> </w:t>
                      </w:r>
                      <w:r>
                        <w:rPr>
                          <w:w w:val="110"/>
                          <w:sz w:val="24"/>
                        </w:rPr>
                        <w:t>provided</w:t>
                      </w:r>
                      <w:r>
                        <w:rPr>
                          <w:spacing w:val="40"/>
                          <w:w w:val="110"/>
                          <w:sz w:val="24"/>
                        </w:rPr>
                        <w:t xml:space="preserve"> </w:t>
                      </w:r>
                      <w:r>
                        <w:rPr>
                          <w:w w:val="110"/>
                          <w:sz w:val="24"/>
                        </w:rPr>
                        <w:t>on</w:t>
                      </w:r>
                      <w:r>
                        <w:rPr>
                          <w:spacing w:val="40"/>
                          <w:w w:val="110"/>
                          <w:sz w:val="24"/>
                        </w:rPr>
                        <w:t xml:space="preserve"> </w:t>
                      </w:r>
                      <w:r>
                        <w:rPr>
                          <w:w w:val="110"/>
                          <w:sz w:val="24"/>
                        </w:rPr>
                        <w:t>the</w:t>
                      </w:r>
                      <w:r>
                        <w:rPr>
                          <w:spacing w:val="40"/>
                          <w:w w:val="110"/>
                          <w:sz w:val="24"/>
                        </w:rPr>
                        <w:t xml:space="preserve"> </w:t>
                      </w:r>
                      <w:r>
                        <w:rPr>
                          <w:w w:val="110"/>
                          <w:sz w:val="24"/>
                        </w:rPr>
                        <w:t>consultation</w:t>
                      </w:r>
                      <w:r>
                        <w:rPr>
                          <w:spacing w:val="40"/>
                          <w:w w:val="110"/>
                          <w:sz w:val="24"/>
                        </w:rPr>
                        <w:t xml:space="preserve"> </w:t>
                      </w:r>
                      <w:r>
                        <w:rPr>
                          <w:w w:val="110"/>
                          <w:sz w:val="24"/>
                        </w:rPr>
                        <w:t>paper,</w:t>
                      </w:r>
                      <w:r>
                        <w:rPr>
                          <w:spacing w:val="40"/>
                          <w:w w:val="110"/>
                          <w:sz w:val="24"/>
                        </w:rPr>
                        <w:t xml:space="preserve"> </w:t>
                      </w:r>
                      <w:r>
                        <w:rPr>
                          <w:w w:val="110"/>
                          <w:sz w:val="24"/>
                        </w:rPr>
                        <w:t>the</w:t>
                      </w:r>
                      <w:r>
                        <w:rPr>
                          <w:spacing w:val="40"/>
                          <w:w w:val="110"/>
                          <w:sz w:val="24"/>
                        </w:rPr>
                        <w:t xml:space="preserve"> </w:t>
                      </w:r>
                      <w:r>
                        <w:rPr>
                          <w:w w:val="110"/>
                          <w:sz w:val="24"/>
                        </w:rPr>
                        <w:t>council</w:t>
                      </w:r>
                      <w:r>
                        <w:rPr>
                          <w:spacing w:val="40"/>
                          <w:w w:val="110"/>
                          <w:sz w:val="24"/>
                        </w:rPr>
                        <w:t xml:space="preserve"> </w:t>
                      </w:r>
                      <w:r>
                        <w:rPr>
                          <w:w w:val="110"/>
                          <w:sz w:val="24"/>
                        </w:rPr>
                        <w:t>would suggest that there are no data protection issues identified.</w:t>
                      </w:r>
                    </w:p>
                  </w:txbxContent>
                </v:textbox>
                <w10:anchorlock/>
              </v:shape>
            </w:pict>
          </mc:Fallback>
        </mc:AlternateContent>
      </w:r>
    </w:p>
    <w:p w14:paraId="536BA946" w14:textId="77777777" w:rsidR="003D4DD0" w:rsidRDefault="003D4DD0" w:rsidP="003D4DD0">
      <w:pPr>
        <w:rPr>
          <w:b/>
          <w:sz w:val="20"/>
        </w:rPr>
      </w:pPr>
    </w:p>
    <w:p w14:paraId="24451098" w14:textId="77777777" w:rsidR="005472F9" w:rsidRDefault="005472F9"/>
    <w:sectPr w:rsidR="005472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2AC8" w14:textId="77777777" w:rsidR="003D4DD0" w:rsidRDefault="003D4DD0" w:rsidP="003D4DD0">
      <w:r>
        <w:separator/>
      </w:r>
    </w:p>
  </w:endnote>
  <w:endnote w:type="continuationSeparator" w:id="0">
    <w:p w14:paraId="5E53CD2D" w14:textId="77777777" w:rsidR="003D4DD0" w:rsidRDefault="003D4DD0" w:rsidP="003D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E5F9" w14:textId="77777777" w:rsidR="003D4DD0" w:rsidRDefault="003D4DD0" w:rsidP="003D4DD0">
      <w:r>
        <w:separator/>
      </w:r>
    </w:p>
  </w:footnote>
  <w:footnote w:type="continuationSeparator" w:id="0">
    <w:p w14:paraId="08400DB6" w14:textId="77777777" w:rsidR="003D4DD0" w:rsidRDefault="003D4DD0" w:rsidP="003D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A91D" w14:textId="4D373F6B" w:rsidR="003D4DD0" w:rsidRDefault="003D4DD0" w:rsidP="003D4DD0">
    <w:pPr>
      <w:pStyle w:val="Header"/>
      <w:jc w:val="right"/>
    </w:pPr>
    <w:r>
      <w:rPr>
        <w:noProof/>
        <w:lang w:eastAsia="en-GB"/>
      </w:rPr>
      <w:drawing>
        <wp:inline distT="0" distB="0" distL="0" distR="0" wp14:anchorId="67415EB5" wp14:editId="4DB08618">
          <wp:extent cx="1949450" cy="638935"/>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019" cy="6417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D0"/>
    <w:rsid w:val="003D4DD0"/>
    <w:rsid w:val="0054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489254F"/>
  <w15:chartTrackingRefBased/>
  <w15:docId w15:val="{BED46F3E-F59B-43B0-A53F-89CE5D7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DD0"/>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3D4DD0"/>
    <w:pPr>
      <w:ind w:left="100"/>
    </w:pPr>
    <w:rPr>
      <w:b/>
      <w:bCs/>
      <w:sz w:val="24"/>
      <w:szCs w:val="24"/>
    </w:rPr>
  </w:style>
  <w:style w:type="character" w:customStyle="1" w:styleId="BodyTextChar">
    <w:name w:val="Body Text Char"/>
    <w:basedOn w:val="DefaultParagraphFont"/>
    <w:link w:val="BodyText"/>
    <w:uiPriority w:val="1"/>
    <w:semiHidden/>
    <w:rsid w:val="003D4DD0"/>
    <w:rPr>
      <w:rFonts w:ascii="Calibri" w:eastAsia="Calibri" w:hAnsi="Calibri" w:cs="Calibri"/>
      <w:b/>
      <w:bCs/>
      <w:sz w:val="24"/>
      <w:szCs w:val="24"/>
      <w:lang w:val="en-US"/>
    </w:rPr>
  </w:style>
  <w:style w:type="character" w:styleId="Hyperlink">
    <w:name w:val="Hyperlink"/>
    <w:basedOn w:val="DefaultParagraphFont"/>
    <w:uiPriority w:val="99"/>
    <w:semiHidden/>
    <w:unhideWhenUsed/>
    <w:rsid w:val="003D4DD0"/>
    <w:rPr>
      <w:color w:val="0000FF"/>
      <w:u w:val="single"/>
    </w:rPr>
  </w:style>
  <w:style w:type="paragraph" w:styleId="Header">
    <w:name w:val="header"/>
    <w:basedOn w:val="Normal"/>
    <w:link w:val="HeaderChar"/>
    <w:uiPriority w:val="99"/>
    <w:unhideWhenUsed/>
    <w:rsid w:val="003D4DD0"/>
    <w:pPr>
      <w:tabs>
        <w:tab w:val="center" w:pos="4513"/>
        <w:tab w:val="right" w:pos="9026"/>
      </w:tabs>
    </w:pPr>
  </w:style>
  <w:style w:type="character" w:customStyle="1" w:styleId="HeaderChar">
    <w:name w:val="Header Char"/>
    <w:basedOn w:val="DefaultParagraphFont"/>
    <w:link w:val="Header"/>
    <w:uiPriority w:val="99"/>
    <w:rsid w:val="003D4DD0"/>
    <w:rPr>
      <w:rFonts w:ascii="Calibri" w:eastAsia="Calibri" w:hAnsi="Calibri" w:cs="Calibri"/>
      <w:lang w:val="en-US"/>
    </w:rPr>
  </w:style>
  <w:style w:type="paragraph" w:styleId="Footer">
    <w:name w:val="footer"/>
    <w:basedOn w:val="Normal"/>
    <w:link w:val="FooterChar"/>
    <w:uiPriority w:val="99"/>
    <w:unhideWhenUsed/>
    <w:rsid w:val="003D4DD0"/>
    <w:pPr>
      <w:tabs>
        <w:tab w:val="center" w:pos="4513"/>
        <w:tab w:val="right" w:pos="9026"/>
      </w:tabs>
    </w:pPr>
  </w:style>
  <w:style w:type="character" w:customStyle="1" w:styleId="FooterChar">
    <w:name w:val="Footer Char"/>
    <w:basedOn w:val="DefaultParagraphFont"/>
    <w:link w:val="Footer"/>
    <w:uiPriority w:val="99"/>
    <w:rsid w:val="003D4DD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8E24C.885A49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1</cp:revision>
  <dcterms:created xsi:type="dcterms:W3CDTF">2023-01-30T14:58:00Z</dcterms:created>
  <dcterms:modified xsi:type="dcterms:W3CDTF">2023-01-30T15:00:00Z</dcterms:modified>
</cp:coreProperties>
</file>