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CD243A" w14:textId="77777777" w:rsidR="00986A64" w:rsidRDefault="00986A64" w:rsidP="002102F1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b/>
          <w:bCs/>
          <w:sz w:val="22"/>
          <w:szCs w:val="22"/>
        </w:rPr>
      </w:pPr>
      <w:r w:rsidRPr="00E65DA4">
        <w:rPr>
          <w:rFonts w:ascii="Verdana" w:hAnsi="Verdana" w:cs="Verdana"/>
          <w:b/>
          <w:bCs/>
          <w:sz w:val="22"/>
          <w:szCs w:val="22"/>
        </w:rPr>
        <w:t xml:space="preserve">Form for applying for the Consent of the </w:t>
      </w:r>
      <w:r w:rsidR="00EF2AD0">
        <w:rPr>
          <w:rFonts w:ascii="Verdana" w:hAnsi="Verdana" w:cs="Verdana"/>
          <w:b/>
          <w:bCs/>
          <w:sz w:val="22"/>
          <w:szCs w:val="22"/>
        </w:rPr>
        <w:t>K</w:t>
      </w:r>
      <w:r w:rsidRPr="00E65DA4">
        <w:rPr>
          <w:rFonts w:ascii="Verdana" w:hAnsi="Verdana" w:cs="Verdana"/>
          <w:b/>
          <w:bCs/>
          <w:sz w:val="22"/>
          <w:szCs w:val="22"/>
        </w:rPr>
        <w:t>LTR to Administrative Restoratio</w:t>
      </w:r>
      <w:r w:rsidR="00A95B12">
        <w:rPr>
          <w:rFonts w:ascii="Verdana" w:hAnsi="Verdana" w:cs="Verdana"/>
          <w:b/>
          <w:bCs/>
          <w:sz w:val="22"/>
          <w:szCs w:val="22"/>
        </w:rPr>
        <w:t>n</w:t>
      </w:r>
    </w:p>
    <w:p w14:paraId="60F384C2" w14:textId="77777777" w:rsidR="00A95B12" w:rsidRPr="00E65DA4" w:rsidRDefault="00A95B12" w:rsidP="002102F1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b/>
          <w:bCs/>
          <w:sz w:val="22"/>
          <w:szCs w:val="22"/>
        </w:rPr>
      </w:pPr>
    </w:p>
    <w:p w14:paraId="7938EF73" w14:textId="77777777" w:rsidR="00986A64" w:rsidRPr="00E65DA4" w:rsidRDefault="00986A64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</w:p>
    <w:p w14:paraId="1846FAFA" w14:textId="77777777" w:rsidR="00986A64" w:rsidRPr="00576660" w:rsidRDefault="00576660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b/>
          <w:bCs/>
          <w:sz w:val="22"/>
          <w:szCs w:val="22"/>
        </w:rPr>
      </w:pPr>
      <w:r w:rsidRPr="00576660">
        <w:rPr>
          <w:rFonts w:ascii="Verdana" w:hAnsi="Verdana" w:cs="Verdana"/>
          <w:b/>
          <w:bCs/>
          <w:sz w:val="22"/>
          <w:szCs w:val="22"/>
        </w:rPr>
        <w:t>TO BE COMPLETED IN BLACK CAPITALS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5"/>
      </w:tblGrid>
      <w:tr w:rsidR="00986A64" w:rsidRPr="00E65DA4" w14:paraId="7F8DF883" w14:textId="77777777">
        <w:tc>
          <w:tcPr>
            <w:tcW w:w="9965" w:type="dxa"/>
            <w:shd w:val="clear" w:color="auto" w:fill="auto"/>
          </w:tcPr>
          <w:p w14:paraId="76170762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Your Name:</w:t>
            </w:r>
          </w:p>
          <w:p w14:paraId="6C832E23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86A64" w:rsidRPr="00E65DA4" w14:paraId="0E153922" w14:textId="77777777">
        <w:tc>
          <w:tcPr>
            <w:tcW w:w="9965" w:type="dxa"/>
            <w:shd w:val="clear" w:color="auto" w:fill="auto"/>
          </w:tcPr>
          <w:p w14:paraId="0483A6EA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Your Address:</w:t>
            </w:r>
          </w:p>
          <w:p w14:paraId="49A71315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2993EFB0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2B5EEB5C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7377F9A4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Telephone:</w:t>
            </w:r>
          </w:p>
          <w:p w14:paraId="5CB104E2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86A64" w:rsidRPr="00E65DA4" w14:paraId="417F3665" w14:textId="77777777">
        <w:tc>
          <w:tcPr>
            <w:tcW w:w="9965" w:type="dxa"/>
            <w:shd w:val="clear" w:color="auto" w:fill="auto"/>
          </w:tcPr>
          <w:p w14:paraId="5F3D7776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Company Name: </w:t>
            </w:r>
          </w:p>
          <w:p w14:paraId="541CC6DA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6F0582FE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86A64" w:rsidRPr="00E65DA4" w14:paraId="24C97389" w14:textId="77777777">
        <w:tc>
          <w:tcPr>
            <w:tcW w:w="9965" w:type="dxa"/>
            <w:shd w:val="clear" w:color="auto" w:fill="auto"/>
          </w:tcPr>
          <w:p w14:paraId="48569EBA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Company Number:</w:t>
            </w:r>
          </w:p>
          <w:p w14:paraId="3E141DD6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86A64" w:rsidRPr="00E65DA4" w14:paraId="047EF8A3" w14:textId="77777777">
        <w:tc>
          <w:tcPr>
            <w:tcW w:w="9965" w:type="dxa"/>
            <w:shd w:val="clear" w:color="auto" w:fill="auto"/>
          </w:tcPr>
          <w:p w14:paraId="5F620B9C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Company’s Last Registered Address:</w:t>
            </w:r>
          </w:p>
          <w:p w14:paraId="4F644C64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55D387AC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2F08A82E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7A28A641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5F42A7" w:rsidRPr="00E65DA4" w14:paraId="46E2FD11" w14:textId="77777777">
        <w:tc>
          <w:tcPr>
            <w:tcW w:w="9965" w:type="dxa"/>
            <w:shd w:val="clear" w:color="auto" w:fill="auto"/>
          </w:tcPr>
          <w:p w14:paraId="161543C8" w14:textId="77777777" w:rsidR="005F42A7" w:rsidRDefault="005F42A7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If you would like </w:t>
            </w:r>
            <w:r w:rsidR="00C04056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correspondence and </w:t>
            </w: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our letter of consent sent by email pleas</w:t>
            </w:r>
            <w:r w:rsidR="001B1A85">
              <w:rPr>
                <w:rFonts w:ascii="Verdana" w:hAnsi="Verdana" w:cs="Verdana"/>
                <w:b/>
                <w:bCs/>
                <w:sz w:val="22"/>
                <w:szCs w:val="22"/>
              </w:rPr>
              <w:t>e note your email address here:</w:t>
            </w: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</w:p>
          <w:p w14:paraId="48D61CD5" w14:textId="77777777" w:rsidR="005F42A7" w:rsidRDefault="005F42A7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591CF4AA" w14:textId="77777777" w:rsidR="005F42A7" w:rsidRDefault="005F42A7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Email address – </w:t>
            </w:r>
          </w:p>
        </w:tc>
      </w:tr>
    </w:tbl>
    <w:p w14:paraId="0D1350D1" w14:textId="77777777" w:rsidR="00986A64" w:rsidRPr="00E65DA4" w:rsidRDefault="00986A64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</w:p>
    <w:p w14:paraId="39101B06" w14:textId="5BA6612B" w:rsidR="00986A64" w:rsidRPr="00E65DA4" w:rsidRDefault="00986A64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  <w:r w:rsidRPr="00E65DA4">
        <w:rPr>
          <w:rFonts w:ascii="Verdana" w:hAnsi="Verdana" w:cs="Verdana"/>
          <w:sz w:val="22"/>
          <w:szCs w:val="22"/>
        </w:rPr>
        <w:t xml:space="preserve">I understand that </w:t>
      </w:r>
      <w:r w:rsidR="00322B57">
        <w:rPr>
          <w:rFonts w:ascii="Verdana" w:hAnsi="Verdana" w:cs="Verdana"/>
          <w:sz w:val="22"/>
          <w:szCs w:val="22"/>
        </w:rPr>
        <w:t xml:space="preserve">my payment of the </w:t>
      </w:r>
      <w:r w:rsidR="00EF2AD0">
        <w:rPr>
          <w:rFonts w:ascii="Verdana" w:hAnsi="Verdana" w:cs="Verdana"/>
          <w:sz w:val="22"/>
          <w:szCs w:val="22"/>
        </w:rPr>
        <w:t>K</w:t>
      </w:r>
      <w:r w:rsidR="00322B57">
        <w:rPr>
          <w:rFonts w:ascii="Verdana" w:hAnsi="Verdana" w:cs="Verdana"/>
          <w:sz w:val="22"/>
          <w:szCs w:val="22"/>
        </w:rPr>
        <w:t>LTR’s fee of</w:t>
      </w:r>
      <w:r w:rsidR="00576660">
        <w:rPr>
          <w:rFonts w:ascii="Verdana" w:hAnsi="Verdana" w:cs="Verdana"/>
          <w:sz w:val="22"/>
          <w:szCs w:val="22"/>
        </w:rPr>
        <w:t xml:space="preserve"> £100</w:t>
      </w:r>
      <w:r w:rsidR="00E13033">
        <w:rPr>
          <w:rFonts w:ascii="Verdana" w:hAnsi="Verdana" w:cs="Verdana"/>
          <w:sz w:val="22"/>
          <w:szCs w:val="22"/>
        </w:rPr>
        <w:t>, p</w:t>
      </w:r>
      <w:r w:rsidRPr="00E65DA4">
        <w:rPr>
          <w:rFonts w:ascii="Verdana" w:hAnsi="Verdana" w:cs="Verdana"/>
          <w:sz w:val="22"/>
          <w:szCs w:val="22"/>
        </w:rPr>
        <w:t xml:space="preserve">lus any additional costs incurred by the </w:t>
      </w:r>
      <w:r w:rsidR="00EF2AD0">
        <w:rPr>
          <w:rFonts w:ascii="Verdana" w:hAnsi="Verdana" w:cs="Verdana"/>
          <w:sz w:val="22"/>
          <w:szCs w:val="22"/>
        </w:rPr>
        <w:t>K</w:t>
      </w:r>
      <w:r w:rsidRPr="00E65DA4">
        <w:rPr>
          <w:rFonts w:ascii="Verdana" w:hAnsi="Verdana" w:cs="Verdana"/>
          <w:sz w:val="22"/>
          <w:szCs w:val="22"/>
        </w:rPr>
        <w:t>LTR in dealing with:</w:t>
      </w:r>
    </w:p>
    <w:p w14:paraId="39E97864" w14:textId="77777777" w:rsidR="00986A64" w:rsidRPr="00E65DA4" w:rsidRDefault="00986A64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</w:p>
    <w:p w14:paraId="4CBC6B8B" w14:textId="77777777" w:rsidR="00986A64" w:rsidRPr="00E65DA4" w:rsidRDefault="00986A64" w:rsidP="00986A64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  <w:r w:rsidRPr="00E65DA4">
        <w:rPr>
          <w:rFonts w:ascii="Verdana" w:hAnsi="Verdana" w:cs="Verdana"/>
          <w:sz w:val="22"/>
          <w:szCs w:val="22"/>
        </w:rPr>
        <w:t>this application letter</w:t>
      </w:r>
      <w:r w:rsidR="00C04056">
        <w:rPr>
          <w:rFonts w:ascii="Verdana" w:hAnsi="Verdana" w:cs="Verdana"/>
          <w:sz w:val="22"/>
          <w:szCs w:val="22"/>
        </w:rPr>
        <w:t xml:space="preserve"> of consent</w:t>
      </w:r>
      <w:r w:rsidRPr="00E65DA4">
        <w:rPr>
          <w:rFonts w:ascii="Verdana" w:hAnsi="Verdana" w:cs="Verdana"/>
          <w:sz w:val="22"/>
          <w:szCs w:val="22"/>
        </w:rPr>
        <w:t>; or</w:t>
      </w:r>
    </w:p>
    <w:p w14:paraId="73769DD1" w14:textId="77777777" w:rsidR="00986A64" w:rsidRPr="00E65DA4" w:rsidRDefault="00986A64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</w:p>
    <w:p w14:paraId="28915177" w14:textId="77777777" w:rsidR="00986A64" w:rsidRPr="00E65DA4" w:rsidRDefault="00986A64" w:rsidP="00986A64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  <w:r w:rsidRPr="00E65DA4">
        <w:rPr>
          <w:rFonts w:ascii="Verdana" w:hAnsi="Verdana" w:cs="Verdana"/>
          <w:sz w:val="22"/>
          <w:szCs w:val="22"/>
        </w:rPr>
        <w:t xml:space="preserve">any asset of the company that has vest in the Crown as </w:t>
      </w:r>
      <w:r w:rsidRPr="00E65DA4">
        <w:rPr>
          <w:rFonts w:ascii="Verdana" w:hAnsi="Verdana" w:cs="Verdana"/>
          <w:i/>
          <w:iCs/>
          <w:sz w:val="22"/>
          <w:szCs w:val="22"/>
        </w:rPr>
        <w:t>bona vacantia</w:t>
      </w:r>
      <w:r w:rsidRPr="00E65DA4">
        <w:rPr>
          <w:rFonts w:ascii="Verdana" w:hAnsi="Verdana" w:cs="Verdana"/>
          <w:sz w:val="22"/>
          <w:szCs w:val="22"/>
        </w:rPr>
        <w:t xml:space="preserve"> as a result of the dissolution of the above company;</w:t>
      </w:r>
    </w:p>
    <w:p w14:paraId="69EF037E" w14:textId="77777777" w:rsidR="00986A64" w:rsidRPr="00E65DA4" w:rsidRDefault="00986A64" w:rsidP="00986A64">
      <w:pPr>
        <w:pStyle w:val="Header"/>
        <w:tabs>
          <w:tab w:val="clear" w:pos="720"/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</w:p>
    <w:p w14:paraId="1165DAA2" w14:textId="77777777" w:rsidR="00986A64" w:rsidRDefault="00986A64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  <w:r w:rsidRPr="00E65DA4">
        <w:rPr>
          <w:rFonts w:ascii="Verdana" w:hAnsi="Verdana" w:cs="Verdana"/>
          <w:sz w:val="22"/>
          <w:szCs w:val="22"/>
        </w:rPr>
        <w:t xml:space="preserve">is provided for the consideration of these two issues and that the </w:t>
      </w:r>
      <w:r w:rsidR="00EF2AD0">
        <w:rPr>
          <w:rFonts w:ascii="Verdana" w:hAnsi="Verdana" w:cs="Verdana"/>
          <w:sz w:val="22"/>
          <w:szCs w:val="22"/>
        </w:rPr>
        <w:t>K</w:t>
      </w:r>
      <w:r w:rsidRPr="00E65DA4">
        <w:rPr>
          <w:rFonts w:ascii="Verdana" w:hAnsi="Verdana" w:cs="Verdana"/>
          <w:sz w:val="22"/>
          <w:szCs w:val="22"/>
        </w:rPr>
        <w:t>LTR provides no guarantee that any subsequent application, if made, for restoration of the company will be successful.</w:t>
      </w:r>
    </w:p>
    <w:p w14:paraId="0B8134DF" w14:textId="77777777" w:rsidR="00BE7BB0" w:rsidRDefault="00BE7BB0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</w:p>
    <w:p w14:paraId="7F8488FA" w14:textId="77777777" w:rsidR="00A95B12" w:rsidRDefault="00A95B12" w:rsidP="00497F69">
      <w:pPr>
        <w:pStyle w:val="Header"/>
        <w:tabs>
          <w:tab w:val="clear" w:pos="4320"/>
          <w:tab w:val="clear" w:pos="5400"/>
          <w:tab w:val="clear" w:pos="8640"/>
          <w:tab w:val="clear" w:pos="900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Verdana"/>
          <w:b/>
          <w:bCs/>
          <w:sz w:val="22"/>
          <w:szCs w:val="22"/>
        </w:rPr>
      </w:pPr>
    </w:p>
    <w:p w14:paraId="1A87DAD4" w14:textId="77777777" w:rsidR="000539F3" w:rsidRDefault="00A95B12" w:rsidP="00497F69">
      <w:pPr>
        <w:pStyle w:val="Header"/>
        <w:tabs>
          <w:tab w:val="clear" w:pos="4320"/>
          <w:tab w:val="clear" w:pos="5400"/>
          <w:tab w:val="clear" w:pos="8640"/>
          <w:tab w:val="clear" w:pos="900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NB All payments are by electronic bank transfer – </w:t>
      </w:r>
      <w:r>
        <w:rPr>
          <w:rFonts w:ascii="Verdana" w:hAnsi="Verdana" w:cs="Verdana"/>
          <w:sz w:val="22"/>
          <w:szCs w:val="22"/>
        </w:rPr>
        <w:t>we will provide our bank details and the payment reference you must use on receipt of the completed form</w:t>
      </w:r>
      <w:r w:rsidR="000539F3">
        <w:rPr>
          <w:rFonts w:ascii="Verdana" w:hAnsi="Verdana" w:cs="Verdana"/>
          <w:sz w:val="22"/>
          <w:szCs w:val="22"/>
        </w:rPr>
        <w:tab/>
      </w:r>
      <w:r w:rsidR="00497F69">
        <w:rPr>
          <w:rFonts w:ascii="Verdana" w:hAnsi="Verdana" w:cs="Verdana"/>
          <w:sz w:val="22"/>
          <w:szCs w:val="22"/>
        </w:rPr>
        <w:tab/>
      </w:r>
      <w:r w:rsidR="00497F69">
        <w:rPr>
          <w:rFonts w:ascii="Verdana" w:hAnsi="Verdana" w:cs="Verdana"/>
          <w:sz w:val="22"/>
          <w:szCs w:val="22"/>
        </w:rPr>
        <w:tab/>
      </w:r>
      <w:r w:rsidR="00497F69">
        <w:rPr>
          <w:rFonts w:ascii="Verdana" w:hAnsi="Verdana" w:cs="Verdana"/>
          <w:sz w:val="22"/>
          <w:szCs w:val="22"/>
        </w:rPr>
        <w:tab/>
      </w:r>
      <w:r w:rsidR="00497F69">
        <w:rPr>
          <w:rFonts w:ascii="Verdana" w:hAnsi="Verdana" w:cs="Verdana"/>
          <w:sz w:val="22"/>
          <w:szCs w:val="22"/>
        </w:rPr>
        <w:tab/>
      </w:r>
      <w:r w:rsidR="00497F69">
        <w:rPr>
          <w:rFonts w:ascii="Verdana" w:hAnsi="Verdana" w:cs="Verdana"/>
          <w:sz w:val="22"/>
          <w:szCs w:val="22"/>
        </w:rPr>
        <w:tab/>
      </w:r>
      <w:r w:rsidR="00497F69">
        <w:rPr>
          <w:rFonts w:ascii="Verdana" w:hAnsi="Verdana" w:cs="Verdana"/>
          <w:sz w:val="22"/>
          <w:szCs w:val="22"/>
        </w:rPr>
        <w:tab/>
      </w:r>
    </w:p>
    <w:p w14:paraId="68E2C22B" w14:textId="77777777" w:rsidR="00BE7BB0" w:rsidRPr="00BE7BB0" w:rsidRDefault="00BE7BB0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5"/>
      </w:tblGrid>
      <w:tr w:rsidR="00986A64" w:rsidRPr="00E65DA4" w14:paraId="2A46EA2A" w14:textId="77777777">
        <w:tc>
          <w:tcPr>
            <w:tcW w:w="9965" w:type="dxa"/>
            <w:shd w:val="clear" w:color="auto" w:fill="auto"/>
          </w:tcPr>
          <w:p w14:paraId="5E3FCC94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Signed:</w:t>
            </w:r>
          </w:p>
          <w:p w14:paraId="50982541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77DA0022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01440A2C" w14:textId="77777777" w:rsidR="00986A6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Dated:</w:t>
            </w:r>
          </w:p>
        </w:tc>
      </w:tr>
    </w:tbl>
    <w:p w14:paraId="7D921F3A" w14:textId="77777777" w:rsidR="00986A64" w:rsidRPr="00E65DA4" w:rsidRDefault="00986A64" w:rsidP="002102F1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</w:p>
    <w:sectPr w:rsidR="00986A64" w:rsidRPr="00E65DA4" w:rsidSect="00FA0BFC">
      <w:headerReference w:type="default" r:id="rId7"/>
      <w:footerReference w:type="default" r:id="rId8"/>
      <w:footerReference w:type="first" r:id="rId9"/>
      <w:pgSz w:w="11909" w:h="16834" w:code="9"/>
      <w:pgMar w:top="720" w:right="1077" w:bottom="680" w:left="1077" w:header="431" w:footer="4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47C4" w14:textId="77777777" w:rsidR="009B7439" w:rsidRDefault="009B7439">
      <w:r>
        <w:separator/>
      </w:r>
    </w:p>
  </w:endnote>
  <w:endnote w:type="continuationSeparator" w:id="0">
    <w:p w14:paraId="38359EFF" w14:textId="77777777" w:rsidR="009B7439" w:rsidRDefault="009B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932C" w14:textId="77777777" w:rsidR="00FA0BFC" w:rsidRPr="00FA0BFC" w:rsidRDefault="00FA0BFC" w:rsidP="00FA0BFC">
    <w:pPr>
      <w:pStyle w:val="Footer"/>
      <w:rPr>
        <w:color w:val="BFBFBF"/>
        <w:sz w:val="16"/>
        <w:szCs w:val="16"/>
      </w:rPr>
    </w:pPr>
    <w:r w:rsidRPr="00FA0BFC">
      <w:rPr>
        <w:rFonts w:ascii="Verdana" w:hAnsi="Verdana"/>
        <w:color w:val="BFBFBF"/>
        <w:sz w:val="16"/>
        <w:szCs w:val="16"/>
      </w:rPr>
      <w:t xml:space="preserve">Visit our website </w:t>
    </w:r>
    <w:hyperlink r:id="rId1" w:history="1">
      <w:r>
        <w:rPr>
          <w:rStyle w:val="Hyperlink"/>
          <w:color w:val="BFBFBF"/>
          <w:sz w:val="16"/>
          <w:szCs w:val="16"/>
        </w:rPr>
        <w:t>www.qltr.gov.uk</w:t>
      </w:r>
    </w:hyperlink>
    <w:r w:rsidRPr="00FA0BFC">
      <w:rPr>
        <w:rFonts w:ascii="Verdana" w:hAnsi="Verdana"/>
        <w:color w:val="BFBFBF"/>
        <w:sz w:val="16"/>
        <w:szCs w:val="16"/>
      </w:rPr>
      <w:t xml:space="preserve"> for more information about the QLTR, including how we use personal data</w:t>
    </w:r>
    <w:r w:rsidRPr="00FA0BFC">
      <w:rPr>
        <w:color w:val="BFBFBF"/>
        <w:sz w:val="16"/>
        <w:szCs w:val="16"/>
      </w:rPr>
      <w:t>.</w:t>
    </w:r>
  </w:p>
  <w:p w14:paraId="502BFDC4" w14:textId="77777777" w:rsidR="00335322" w:rsidRDefault="00335322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4680"/>
        <w:tab w:val="clear" w:pos="5400"/>
        <w:tab w:val="clear" w:pos="8640"/>
        <w:tab w:val="clear" w:pos="9000"/>
        <w:tab w:val="center" w:pos="4860"/>
        <w:tab w:val="right" w:pos="9720"/>
      </w:tabs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F5EF" w14:textId="77777777" w:rsidR="003F0DBB" w:rsidRDefault="00000000" w:rsidP="00EF2AD0">
    <w:pPr>
      <w:pStyle w:val="Footer"/>
      <w:jc w:val="right"/>
    </w:pPr>
    <w:r>
      <w:rPr>
        <w:noProof/>
      </w:rPr>
      <w:pict w14:anchorId="1B69C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left:0;text-align:left;margin-left:351.1pt;margin-top:-24.8pt;width:151pt;height:49pt;z-index:-1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E43B" w14:textId="77777777" w:rsidR="009B7439" w:rsidRDefault="009B7439">
      <w:r>
        <w:separator/>
      </w:r>
    </w:p>
  </w:footnote>
  <w:footnote w:type="continuationSeparator" w:id="0">
    <w:p w14:paraId="07BE539F" w14:textId="77777777" w:rsidR="009B7439" w:rsidRDefault="009B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1D35" w14:textId="77777777" w:rsidR="00335322" w:rsidRDefault="005F5C02">
    <w:pPr>
      <w:pStyle w:val="Header"/>
      <w:tabs>
        <w:tab w:val="clear" w:pos="720"/>
        <w:tab w:val="clear" w:pos="1440"/>
        <w:tab w:val="clear" w:pos="2160"/>
        <w:tab w:val="clear" w:pos="2880"/>
        <w:tab w:val="clear" w:pos="4320"/>
        <w:tab w:val="clear" w:pos="4680"/>
        <w:tab w:val="clear" w:pos="5400"/>
        <w:tab w:val="clear" w:pos="8640"/>
        <w:tab w:val="clear" w:pos="9000"/>
        <w:tab w:val="center" w:pos="48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color w:val="808080"/>
        <w:sz w:val="16"/>
      </w:rPr>
      <w:t>bv137.rtf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284" w:legacyIndent="72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284" w:legacyIndent="72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18CB4F51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4C7F"/>
    <w:multiLevelType w:val="hybridMultilevel"/>
    <w:tmpl w:val="FFFFFFFF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52C1161"/>
    <w:multiLevelType w:val="singleLevel"/>
    <w:tmpl w:val="FFFFFFFF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3710014">
    <w:abstractNumId w:val="3"/>
  </w:num>
  <w:num w:numId="2" w16cid:durableId="1688213085">
    <w:abstractNumId w:val="0"/>
  </w:num>
  <w:num w:numId="3" w16cid:durableId="290213602">
    <w:abstractNumId w:val="0"/>
  </w:num>
  <w:num w:numId="4" w16cid:durableId="2066248225">
    <w:abstractNumId w:val="0"/>
  </w:num>
  <w:num w:numId="5" w16cid:durableId="995962299">
    <w:abstractNumId w:val="1"/>
  </w:num>
  <w:num w:numId="6" w16cid:durableId="474567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FA8"/>
    <w:rsid w:val="00012A31"/>
    <w:rsid w:val="00014B14"/>
    <w:rsid w:val="00042FFB"/>
    <w:rsid w:val="0004517E"/>
    <w:rsid w:val="0004711E"/>
    <w:rsid w:val="000539F3"/>
    <w:rsid w:val="0005605A"/>
    <w:rsid w:val="00062A68"/>
    <w:rsid w:val="00092822"/>
    <w:rsid w:val="00092854"/>
    <w:rsid w:val="000A7C2B"/>
    <w:rsid w:val="000B01E2"/>
    <w:rsid w:val="000B2F33"/>
    <w:rsid w:val="000C5238"/>
    <w:rsid w:val="000D1AA4"/>
    <w:rsid w:val="000D2B3E"/>
    <w:rsid w:val="000D4F81"/>
    <w:rsid w:val="000E6D33"/>
    <w:rsid w:val="00121D98"/>
    <w:rsid w:val="001321F5"/>
    <w:rsid w:val="0015481F"/>
    <w:rsid w:val="00161C3C"/>
    <w:rsid w:val="001843DD"/>
    <w:rsid w:val="001B0AC2"/>
    <w:rsid w:val="001B1A85"/>
    <w:rsid w:val="001E2118"/>
    <w:rsid w:val="001E331C"/>
    <w:rsid w:val="001E7C2A"/>
    <w:rsid w:val="00200A9B"/>
    <w:rsid w:val="00205493"/>
    <w:rsid w:val="002102F1"/>
    <w:rsid w:val="00222CDA"/>
    <w:rsid w:val="002235B0"/>
    <w:rsid w:val="00225D70"/>
    <w:rsid w:val="00231197"/>
    <w:rsid w:val="00243C08"/>
    <w:rsid w:val="00246A35"/>
    <w:rsid w:val="002565D8"/>
    <w:rsid w:val="002660B7"/>
    <w:rsid w:val="00276CB7"/>
    <w:rsid w:val="002846CB"/>
    <w:rsid w:val="00290BD9"/>
    <w:rsid w:val="00292BF4"/>
    <w:rsid w:val="002937CB"/>
    <w:rsid w:val="00293C0E"/>
    <w:rsid w:val="002A3FA8"/>
    <w:rsid w:val="002B1598"/>
    <w:rsid w:val="002C5B5D"/>
    <w:rsid w:val="002D1888"/>
    <w:rsid w:val="002D2FFE"/>
    <w:rsid w:val="002D62FC"/>
    <w:rsid w:val="002D6FDD"/>
    <w:rsid w:val="00301F37"/>
    <w:rsid w:val="00314C35"/>
    <w:rsid w:val="00322B57"/>
    <w:rsid w:val="00322DFD"/>
    <w:rsid w:val="003337C8"/>
    <w:rsid w:val="00335322"/>
    <w:rsid w:val="00343C78"/>
    <w:rsid w:val="003454CF"/>
    <w:rsid w:val="003474D6"/>
    <w:rsid w:val="00353ECA"/>
    <w:rsid w:val="00357950"/>
    <w:rsid w:val="003604A2"/>
    <w:rsid w:val="00387682"/>
    <w:rsid w:val="003A5C69"/>
    <w:rsid w:val="003B6E49"/>
    <w:rsid w:val="003D7317"/>
    <w:rsid w:val="003F0DBB"/>
    <w:rsid w:val="003F24F3"/>
    <w:rsid w:val="00406085"/>
    <w:rsid w:val="004224E7"/>
    <w:rsid w:val="00434DE1"/>
    <w:rsid w:val="00447A0E"/>
    <w:rsid w:val="00485235"/>
    <w:rsid w:val="00485BA7"/>
    <w:rsid w:val="004861C1"/>
    <w:rsid w:val="00496543"/>
    <w:rsid w:val="00497F69"/>
    <w:rsid w:val="004A5663"/>
    <w:rsid w:val="004C0712"/>
    <w:rsid w:val="004C3063"/>
    <w:rsid w:val="0050292E"/>
    <w:rsid w:val="00503D63"/>
    <w:rsid w:val="00503DA5"/>
    <w:rsid w:val="00521EF0"/>
    <w:rsid w:val="00533028"/>
    <w:rsid w:val="0054291C"/>
    <w:rsid w:val="00552BE6"/>
    <w:rsid w:val="00552E5C"/>
    <w:rsid w:val="0056179B"/>
    <w:rsid w:val="00561EA0"/>
    <w:rsid w:val="00576660"/>
    <w:rsid w:val="005B4A75"/>
    <w:rsid w:val="005B5FD0"/>
    <w:rsid w:val="005C0548"/>
    <w:rsid w:val="005C38CE"/>
    <w:rsid w:val="005C5BAE"/>
    <w:rsid w:val="005D025A"/>
    <w:rsid w:val="005E12E8"/>
    <w:rsid w:val="005E5579"/>
    <w:rsid w:val="005F42A7"/>
    <w:rsid w:val="005F59B5"/>
    <w:rsid w:val="005F5C02"/>
    <w:rsid w:val="006010DE"/>
    <w:rsid w:val="006014CA"/>
    <w:rsid w:val="006127B6"/>
    <w:rsid w:val="0064087C"/>
    <w:rsid w:val="00645190"/>
    <w:rsid w:val="006764AF"/>
    <w:rsid w:val="00692B9A"/>
    <w:rsid w:val="006D59BE"/>
    <w:rsid w:val="006F0146"/>
    <w:rsid w:val="006F47CE"/>
    <w:rsid w:val="00702331"/>
    <w:rsid w:val="0070243A"/>
    <w:rsid w:val="00736691"/>
    <w:rsid w:val="00773EC6"/>
    <w:rsid w:val="00775A9C"/>
    <w:rsid w:val="00776E7A"/>
    <w:rsid w:val="00777ACC"/>
    <w:rsid w:val="007809B7"/>
    <w:rsid w:val="007B293B"/>
    <w:rsid w:val="007D3572"/>
    <w:rsid w:val="007D3DCF"/>
    <w:rsid w:val="007E0616"/>
    <w:rsid w:val="007E278B"/>
    <w:rsid w:val="007F4432"/>
    <w:rsid w:val="007F789A"/>
    <w:rsid w:val="0082111C"/>
    <w:rsid w:val="00822385"/>
    <w:rsid w:val="0083548C"/>
    <w:rsid w:val="00844B47"/>
    <w:rsid w:val="0085226F"/>
    <w:rsid w:val="008575D1"/>
    <w:rsid w:val="00857A69"/>
    <w:rsid w:val="0086288A"/>
    <w:rsid w:val="008941A3"/>
    <w:rsid w:val="008B04F6"/>
    <w:rsid w:val="008B1BC6"/>
    <w:rsid w:val="008B3DF7"/>
    <w:rsid w:val="008C1C99"/>
    <w:rsid w:val="008C2E20"/>
    <w:rsid w:val="008E267D"/>
    <w:rsid w:val="008E4B0F"/>
    <w:rsid w:val="008E556D"/>
    <w:rsid w:val="008F52E9"/>
    <w:rsid w:val="008F752B"/>
    <w:rsid w:val="0091427F"/>
    <w:rsid w:val="00916858"/>
    <w:rsid w:val="009255B3"/>
    <w:rsid w:val="00932E75"/>
    <w:rsid w:val="00937C3D"/>
    <w:rsid w:val="009470AD"/>
    <w:rsid w:val="00954B70"/>
    <w:rsid w:val="00984B9B"/>
    <w:rsid w:val="00986A64"/>
    <w:rsid w:val="009A328F"/>
    <w:rsid w:val="009A4056"/>
    <w:rsid w:val="009B7439"/>
    <w:rsid w:val="009C62DA"/>
    <w:rsid w:val="009D6BA4"/>
    <w:rsid w:val="009E060C"/>
    <w:rsid w:val="009E746A"/>
    <w:rsid w:val="009F6320"/>
    <w:rsid w:val="009F781A"/>
    <w:rsid w:val="00A21641"/>
    <w:rsid w:val="00A30C89"/>
    <w:rsid w:val="00A317FD"/>
    <w:rsid w:val="00A330E6"/>
    <w:rsid w:val="00A3311F"/>
    <w:rsid w:val="00A35B56"/>
    <w:rsid w:val="00A373FB"/>
    <w:rsid w:val="00A6732E"/>
    <w:rsid w:val="00A86EF2"/>
    <w:rsid w:val="00A95B12"/>
    <w:rsid w:val="00A95FA7"/>
    <w:rsid w:val="00AA7592"/>
    <w:rsid w:val="00AB0220"/>
    <w:rsid w:val="00AC603C"/>
    <w:rsid w:val="00AE082A"/>
    <w:rsid w:val="00AE1B19"/>
    <w:rsid w:val="00B03E77"/>
    <w:rsid w:val="00B156A6"/>
    <w:rsid w:val="00B21394"/>
    <w:rsid w:val="00B34AEB"/>
    <w:rsid w:val="00B429E2"/>
    <w:rsid w:val="00B454EA"/>
    <w:rsid w:val="00B51725"/>
    <w:rsid w:val="00B532AA"/>
    <w:rsid w:val="00B602F5"/>
    <w:rsid w:val="00B75C30"/>
    <w:rsid w:val="00B830E8"/>
    <w:rsid w:val="00B87B9C"/>
    <w:rsid w:val="00B900D3"/>
    <w:rsid w:val="00BA3439"/>
    <w:rsid w:val="00BA6AD7"/>
    <w:rsid w:val="00BB1F1A"/>
    <w:rsid w:val="00BB3B29"/>
    <w:rsid w:val="00BB5AD9"/>
    <w:rsid w:val="00BC3462"/>
    <w:rsid w:val="00BE7BB0"/>
    <w:rsid w:val="00C02BCB"/>
    <w:rsid w:val="00C04056"/>
    <w:rsid w:val="00C236D0"/>
    <w:rsid w:val="00C3466A"/>
    <w:rsid w:val="00C36BA4"/>
    <w:rsid w:val="00C45EA9"/>
    <w:rsid w:val="00C6390C"/>
    <w:rsid w:val="00C64A04"/>
    <w:rsid w:val="00C8574B"/>
    <w:rsid w:val="00C90220"/>
    <w:rsid w:val="00CB4F81"/>
    <w:rsid w:val="00CC0517"/>
    <w:rsid w:val="00CD187C"/>
    <w:rsid w:val="00CD7B72"/>
    <w:rsid w:val="00CE09E3"/>
    <w:rsid w:val="00CE6551"/>
    <w:rsid w:val="00CE6B25"/>
    <w:rsid w:val="00CE71BF"/>
    <w:rsid w:val="00CF4BB7"/>
    <w:rsid w:val="00D06CD7"/>
    <w:rsid w:val="00D07DE3"/>
    <w:rsid w:val="00D10C38"/>
    <w:rsid w:val="00D21B51"/>
    <w:rsid w:val="00D427B4"/>
    <w:rsid w:val="00D53EF0"/>
    <w:rsid w:val="00D5682B"/>
    <w:rsid w:val="00D71110"/>
    <w:rsid w:val="00D73A06"/>
    <w:rsid w:val="00D87334"/>
    <w:rsid w:val="00D94206"/>
    <w:rsid w:val="00DC2696"/>
    <w:rsid w:val="00DD5F71"/>
    <w:rsid w:val="00DF5513"/>
    <w:rsid w:val="00E12F08"/>
    <w:rsid w:val="00E13033"/>
    <w:rsid w:val="00E23A75"/>
    <w:rsid w:val="00E24E83"/>
    <w:rsid w:val="00E4636F"/>
    <w:rsid w:val="00E55CFD"/>
    <w:rsid w:val="00E561EB"/>
    <w:rsid w:val="00E62D46"/>
    <w:rsid w:val="00E65DA4"/>
    <w:rsid w:val="00E7327D"/>
    <w:rsid w:val="00E8395F"/>
    <w:rsid w:val="00E942A3"/>
    <w:rsid w:val="00EA7B3E"/>
    <w:rsid w:val="00EA7B79"/>
    <w:rsid w:val="00EB119A"/>
    <w:rsid w:val="00EF2AD0"/>
    <w:rsid w:val="00F04E4F"/>
    <w:rsid w:val="00F42C0B"/>
    <w:rsid w:val="00F45222"/>
    <w:rsid w:val="00F45898"/>
    <w:rsid w:val="00F55073"/>
    <w:rsid w:val="00F60DA6"/>
    <w:rsid w:val="00F825E8"/>
    <w:rsid w:val="00FA0BFC"/>
    <w:rsid w:val="00FA13F4"/>
    <w:rsid w:val="00FA3855"/>
    <w:rsid w:val="00FC0B70"/>
    <w:rsid w:val="00FC2D7B"/>
    <w:rsid w:val="00FE5B8B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048639"/>
  <w14:defaultImageDpi w14:val="0"/>
  <w15:docId w15:val="{1F2C1E8B-83D5-4CDA-BAEC-19473F31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jc w:val="both"/>
    </w:pPr>
    <w:rPr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link w:val="Heading1Char"/>
    <w:uiPriority w:val="99"/>
    <w:qFormat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9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uiPriority w:val="99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clear" w:pos="9000"/>
        <w:tab w:val="right" w:pos="972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left" w:pos="990"/>
        <w:tab w:val="left" w:pos="8460"/>
      </w:tabs>
      <w:jc w:val="lef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57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aliases w:val="Outline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aliases w:val="Outline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customStyle="1" w:styleId="Outline4">
    <w:name w:val="Outline4"/>
    <w:basedOn w:val="Normal"/>
    <w:next w:val="Normal"/>
    <w:uiPriority w:val="99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uiPriority w:val="99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uiPriority w:val="99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uiPriority w:val="99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uiPriority w:val="99"/>
    <w:pPr>
      <w:numPr>
        <w:numId w:val="1"/>
      </w:numPr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86A6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E6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UnresolvedMention">
    <w:name w:val="Unresolved Mention"/>
    <w:uiPriority w:val="99"/>
    <w:semiHidden/>
    <w:unhideWhenUsed/>
    <w:rsid w:val="004C071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ltr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>Scottish Executive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Department</dc:title>
  <dc:subject/>
  <dc:creator>u0903</dc:creator>
  <cp:keywords/>
  <dc:description/>
  <cp:lastModifiedBy>Stuart Thomson</cp:lastModifiedBy>
  <cp:revision>3</cp:revision>
  <cp:lastPrinted>2012-05-17T13:51:00Z</cp:lastPrinted>
  <dcterms:created xsi:type="dcterms:W3CDTF">2022-09-13T16:41:00Z</dcterms:created>
  <dcterms:modified xsi:type="dcterms:W3CDTF">2024-04-02T08:54:00Z</dcterms:modified>
</cp:coreProperties>
</file>