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9B9F" w14:textId="77777777" w:rsidR="00411936" w:rsidRDefault="00411936" w:rsidP="00411936">
      <w:pPr>
        <w:outlineLvl w:val="0"/>
        <w:rPr>
          <w:lang w:val="en-US" w:eastAsia="en-GB"/>
        </w:rPr>
      </w:pPr>
      <w:r>
        <w:rPr>
          <w:b/>
          <w:bCs/>
          <w:lang w:val="en-US" w:eastAsia="en-GB"/>
        </w:rPr>
        <w:t>From:</w:t>
      </w:r>
      <w:r>
        <w:rPr>
          <w:lang w:val="en-US" w:eastAsia="en-GB"/>
        </w:rPr>
        <w:t xml:space="preserve"> </w:t>
      </w:r>
      <w:hyperlink r:id="rId4" w:history="1">
        <w:r>
          <w:rPr>
            <w:rStyle w:val="Hyperlink"/>
            <w:lang w:val="en-US" w:eastAsia="en-GB"/>
          </w:rPr>
          <w:t>Nicola.Mcbain@disclosurescotland.gov.scot</w:t>
        </w:r>
      </w:hyperlink>
      <w:r>
        <w:rPr>
          <w:lang w:val="en-US" w:eastAsia="en-GB"/>
        </w:rPr>
        <w:t xml:space="preserve"> &lt;</w:t>
      </w:r>
      <w:hyperlink r:id="rId5" w:history="1">
        <w:r>
          <w:rPr>
            <w:rStyle w:val="Hyperlink"/>
            <w:lang w:val="en-US" w:eastAsia="en-GB"/>
          </w:rPr>
          <w:t>Nicola.Mcbain@disclosurescotland.gov.scot</w:t>
        </w:r>
      </w:hyperlink>
      <w:r>
        <w:rPr>
          <w:lang w:val="en-US" w:eastAsia="en-GB"/>
        </w:rPr>
        <w:t xml:space="preserve">&gt; </w:t>
      </w:r>
      <w:r>
        <w:rPr>
          <w:lang w:val="en-US" w:eastAsia="en-GB"/>
        </w:rPr>
        <w:br/>
      </w:r>
      <w:r>
        <w:rPr>
          <w:b/>
          <w:bCs/>
          <w:lang w:val="en-US" w:eastAsia="en-GB"/>
        </w:rPr>
        <w:t>Sent:</w:t>
      </w:r>
      <w:r>
        <w:rPr>
          <w:lang w:val="en-US" w:eastAsia="en-GB"/>
        </w:rPr>
        <w:t xml:space="preserve"> 05 December 2022 18:59</w:t>
      </w:r>
      <w:r>
        <w:rPr>
          <w:lang w:val="en-US" w:eastAsia="en-GB"/>
        </w:rPr>
        <w:br/>
      </w:r>
      <w:r>
        <w:rPr>
          <w:b/>
          <w:bCs/>
          <w:lang w:val="en-US" w:eastAsia="en-GB"/>
        </w:rPr>
        <w:t>To:</w:t>
      </w:r>
      <w:r>
        <w:rPr>
          <w:lang w:val="en-US" w:eastAsia="en-GB"/>
        </w:rPr>
        <w:t xml:space="preserve"> KLTR Policy &lt;</w:t>
      </w:r>
      <w:hyperlink r:id="rId6" w:history="1">
        <w:r>
          <w:rPr>
            <w:rStyle w:val="Hyperlink"/>
            <w:lang w:val="en-US" w:eastAsia="en-GB"/>
          </w:rPr>
          <w:t>KLTRPolicy@copfs.gov.uk</w:t>
        </w:r>
      </w:hyperlink>
      <w:r>
        <w:rPr>
          <w:lang w:val="en-US" w:eastAsia="en-GB"/>
        </w:rPr>
        <w:t>&gt;</w:t>
      </w:r>
      <w:r>
        <w:rPr>
          <w:lang w:val="en-US" w:eastAsia="en-GB"/>
        </w:rPr>
        <w:br/>
      </w:r>
      <w:r>
        <w:rPr>
          <w:b/>
          <w:bCs/>
          <w:lang w:val="en-US" w:eastAsia="en-GB"/>
        </w:rPr>
        <w:t>Subject:</w:t>
      </w:r>
      <w:r>
        <w:rPr>
          <w:lang w:val="en-US" w:eastAsia="en-GB"/>
        </w:rPr>
        <w:t xml:space="preserve"> FW: KLTR OWNERLESS PROPERTY TRANSFER SCHEME (OPTS) SEMINAR</w:t>
      </w:r>
    </w:p>
    <w:p w14:paraId="5C350B0F" w14:textId="77777777" w:rsidR="00411936" w:rsidRDefault="00411936" w:rsidP="00411936"/>
    <w:p w14:paraId="79F638A7" w14:textId="77777777" w:rsidR="00411936" w:rsidRDefault="00411936" w:rsidP="00411936">
      <w:pPr>
        <w:rPr>
          <w:rFonts w:ascii="Arial" w:hAnsi="Arial" w:cs="Arial"/>
          <w:color w:val="44546A"/>
          <w:sz w:val="24"/>
          <w:szCs w:val="24"/>
        </w:rPr>
      </w:pPr>
      <w:r>
        <w:rPr>
          <w:rFonts w:ascii="Arial" w:hAnsi="Arial" w:cs="Arial"/>
          <w:color w:val="44546A"/>
          <w:sz w:val="24"/>
          <w:szCs w:val="24"/>
        </w:rPr>
        <w:t xml:space="preserve">Good </w:t>
      </w:r>
      <w:proofErr w:type="gramStart"/>
      <w:r>
        <w:rPr>
          <w:rFonts w:ascii="Arial" w:hAnsi="Arial" w:cs="Arial"/>
          <w:color w:val="44546A"/>
          <w:sz w:val="24"/>
          <w:szCs w:val="24"/>
        </w:rPr>
        <w:t>Evening</w:t>
      </w:r>
      <w:proofErr w:type="gramEnd"/>
      <w:r>
        <w:rPr>
          <w:rFonts w:ascii="Arial" w:hAnsi="Arial" w:cs="Arial"/>
          <w:color w:val="44546A"/>
          <w:sz w:val="24"/>
          <w:szCs w:val="24"/>
        </w:rPr>
        <w:t xml:space="preserve">, </w:t>
      </w:r>
    </w:p>
    <w:p w14:paraId="75E868AF" w14:textId="77777777" w:rsidR="00411936" w:rsidRDefault="00411936" w:rsidP="00411936">
      <w:pPr>
        <w:rPr>
          <w:rFonts w:ascii="Arial" w:hAnsi="Arial" w:cs="Arial"/>
          <w:color w:val="44546A"/>
          <w:sz w:val="24"/>
          <w:szCs w:val="24"/>
        </w:rPr>
      </w:pPr>
    </w:p>
    <w:p w14:paraId="7004F1E4" w14:textId="77777777" w:rsidR="00411936" w:rsidRDefault="00411936" w:rsidP="00411936">
      <w:pPr>
        <w:rPr>
          <w:rFonts w:ascii="Arial" w:hAnsi="Arial" w:cs="Arial"/>
          <w:color w:val="44546A"/>
          <w:sz w:val="24"/>
          <w:szCs w:val="24"/>
        </w:rPr>
      </w:pPr>
      <w:r>
        <w:rPr>
          <w:rFonts w:ascii="Arial" w:hAnsi="Arial" w:cs="Arial"/>
          <w:color w:val="44546A"/>
          <w:sz w:val="24"/>
          <w:szCs w:val="24"/>
        </w:rPr>
        <w:t>Just to note Disclosure Scotland has reviewed the consultation and attended one of the events. We have reviewed the contents of the consultation and, upon reflection, can advise that we have no comments to make.</w:t>
      </w:r>
    </w:p>
    <w:p w14:paraId="08C09C76" w14:textId="77777777" w:rsidR="00411936" w:rsidRDefault="00411936" w:rsidP="00411936">
      <w:pPr>
        <w:rPr>
          <w:rFonts w:ascii="Arial" w:hAnsi="Arial" w:cs="Arial"/>
          <w:color w:val="44546A"/>
          <w:sz w:val="24"/>
          <w:szCs w:val="24"/>
        </w:rPr>
      </w:pPr>
    </w:p>
    <w:p w14:paraId="603F0C3E" w14:textId="77777777" w:rsidR="00411936" w:rsidRDefault="00411936" w:rsidP="00411936">
      <w:pPr>
        <w:rPr>
          <w:rFonts w:ascii="Arial" w:hAnsi="Arial" w:cs="Arial"/>
          <w:color w:val="44546A"/>
          <w:sz w:val="24"/>
          <w:szCs w:val="24"/>
        </w:rPr>
      </w:pPr>
      <w:r>
        <w:rPr>
          <w:rFonts w:ascii="Arial" w:hAnsi="Arial" w:cs="Arial"/>
          <w:color w:val="44546A"/>
          <w:sz w:val="24"/>
          <w:szCs w:val="24"/>
        </w:rPr>
        <w:t>Kind Regards</w:t>
      </w:r>
    </w:p>
    <w:p w14:paraId="6DC59B42" w14:textId="77777777" w:rsidR="00411936" w:rsidRDefault="00411936" w:rsidP="00411936">
      <w:pPr>
        <w:rPr>
          <w:rFonts w:ascii="Arial" w:hAnsi="Arial" w:cs="Arial"/>
          <w:color w:val="44546A"/>
          <w:sz w:val="24"/>
          <w:szCs w:val="24"/>
        </w:rPr>
      </w:pPr>
      <w:r>
        <w:rPr>
          <w:rFonts w:ascii="Arial" w:hAnsi="Arial" w:cs="Arial"/>
          <w:color w:val="44546A"/>
          <w:sz w:val="24"/>
          <w:szCs w:val="24"/>
        </w:rPr>
        <w:t xml:space="preserve">Nicola McBain </w:t>
      </w:r>
    </w:p>
    <w:p w14:paraId="50E23307" w14:textId="77777777" w:rsidR="00411936" w:rsidRDefault="00411936" w:rsidP="00411936">
      <w:pPr>
        <w:rPr>
          <w:rFonts w:ascii="Arial" w:hAnsi="Arial" w:cs="Arial"/>
          <w:color w:val="44546A"/>
          <w:sz w:val="24"/>
          <w:szCs w:val="24"/>
        </w:rPr>
      </w:pPr>
      <w:r>
        <w:rPr>
          <w:rFonts w:ascii="Arial" w:hAnsi="Arial" w:cs="Arial"/>
          <w:color w:val="44546A"/>
          <w:sz w:val="24"/>
          <w:szCs w:val="24"/>
        </w:rPr>
        <w:t xml:space="preserve">Director of Chief Executive Office </w:t>
      </w:r>
    </w:p>
    <w:p w14:paraId="533B5EAF" w14:textId="77777777" w:rsidR="005472F9" w:rsidRDefault="005472F9"/>
    <w:sectPr w:rsidR="00547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36"/>
    <w:rsid w:val="00411936"/>
    <w:rsid w:val="005472F9"/>
    <w:rsid w:val="006500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73142"/>
  <w15:chartTrackingRefBased/>
  <w15:docId w15:val="{0D64398A-9055-4017-9142-07B4F501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3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19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02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TRPolicy@copfs.gov.uk" TargetMode="External"/><Relationship Id="rId5" Type="http://schemas.openxmlformats.org/officeDocument/2006/relationships/hyperlink" Target="mailto:Nicola.Mcbain@disclosurescotland.gov.scot" TargetMode="External"/><Relationship Id="rId4" Type="http://schemas.openxmlformats.org/officeDocument/2006/relationships/hyperlink" Target="mailto:Nicola.Mcbain@disclosurescotland.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105</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Cummiskey</dc:creator>
  <cp:keywords/>
  <dc:description/>
  <cp:lastModifiedBy>Katy Cummiskey</cp:lastModifiedBy>
  <cp:revision>1</cp:revision>
  <dcterms:created xsi:type="dcterms:W3CDTF">2022-12-20T09:46:00Z</dcterms:created>
  <dcterms:modified xsi:type="dcterms:W3CDTF">2022-12-20T12:08:00Z</dcterms:modified>
</cp:coreProperties>
</file>